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A61" w:rsidRPr="00886A61" w:rsidRDefault="00886A61" w:rsidP="00886A61">
      <w:pPr>
        <w:pStyle w:val="Heading3"/>
      </w:pPr>
      <w:r w:rsidRPr="00886A61">
        <w:t>Opening Reflective Questions</w:t>
      </w:r>
    </w:p>
    <w:p w:rsidR="00886A61" w:rsidRPr="00886A61" w:rsidRDefault="00886A61" w:rsidP="00886A61">
      <w:r w:rsidRPr="00886A61">
        <w:t>  </w:t>
      </w:r>
    </w:p>
    <w:p w:rsidR="00886A61" w:rsidRPr="00886A61" w:rsidRDefault="00886A61" w:rsidP="00886A61">
      <w:r w:rsidRPr="00886A61">
        <w:t xml:space="preserve">The Lord is my rock, my fortress and my deliverer; my God is my rock, </w:t>
      </w:r>
      <w:r w:rsidRPr="00B6299B">
        <w:rPr>
          <w:b/>
        </w:rPr>
        <w:t>in whom I take refuge</w:t>
      </w:r>
      <w:r w:rsidRPr="00886A61">
        <w:t xml:space="preserve">, my shield and the horn of my salvation, my stronghold. </w:t>
      </w:r>
    </w:p>
    <w:p w:rsidR="00886A61" w:rsidRPr="00886A61" w:rsidRDefault="00886A61" w:rsidP="00886A61">
      <w:pPr>
        <w:pStyle w:val="Quoteby"/>
      </w:pPr>
      <w:r w:rsidRPr="00886A61">
        <w:t>Psalms 18:2</w:t>
      </w:r>
    </w:p>
    <w:p w:rsidR="00886A61" w:rsidRPr="00886A61" w:rsidRDefault="00886A61" w:rsidP="00886A61">
      <w:r w:rsidRPr="00886A61">
        <w:t> </w:t>
      </w:r>
    </w:p>
    <w:p w:rsidR="00886A61" w:rsidRPr="00886A61" w:rsidRDefault="00886A61" w:rsidP="00886A61"/>
    <w:p w:rsidR="00886A61" w:rsidRPr="00886A61" w:rsidRDefault="00886A61" w:rsidP="00886A61">
      <w:pPr>
        <w:jc w:val="center"/>
      </w:pPr>
      <w:r w:rsidRPr="00886A61">
        <w:t>Where do you find refuge?</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p w:rsidR="00886A61" w:rsidRPr="00886A61" w:rsidRDefault="00886A61" w:rsidP="00886A61">
      <w:r w:rsidRPr="00886A61">
        <w:t> </w:t>
      </w:r>
    </w:p>
    <w:p w:rsidR="00886A61" w:rsidRPr="00886A61" w:rsidRDefault="00886A61" w:rsidP="00886A61">
      <w:pPr>
        <w:pStyle w:val="Bullet"/>
        <w:numPr>
          <w:ilvl w:val="0"/>
          <w:numId w:val="5"/>
        </w:numPr>
        <w:ind w:left="284" w:hanging="284"/>
      </w:pPr>
      <w:r w:rsidRPr="00886A61">
        <w:t>What comes into your mind when you hear the phrase ‘sexual pressures in leadership’?</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pPr>
        <w:pStyle w:val="Bullet"/>
        <w:numPr>
          <w:ilvl w:val="0"/>
          <w:numId w:val="5"/>
        </w:numPr>
        <w:ind w:left="284" w:hanging="284"/>
      </w:pPr>
      <w:r w:rsidRPr="00886A61">
        <w:t>Take a few minutes to jot down any areas you know you struggle with sexually. (This is not for sharing with anyone else… but to avoid the danger of considering this material with other people in mind, we’d like you to be specific about yourself.)</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pPr>
        <w:pStyle w:val="Bullet"/>
        <w:numPr>
          <w:ilvl w:val="0"/>
          <w:numId w:val="5"/>
        </w:numPr>
        <w:ind w:left="284" w:hanging="284"/>
      </w:pPr>
      <w:r w:rsidRPr="00886A61">
        <w:t>What do you imagine might be the temptations and downfall for your particular dark side? What areas of sexual sin might it lead you into?</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4C0FEB" w:rsidP="00886A61">
      <w:r w:rsidRPr="00886A61">
        <mc:AlternateContent>
          <mc:Choice Requires="wps">
            <w:drawing>
              <wp:anchor distT="0" distB="0" distL="114300" distR="114300" simplePos="0" relativeHeight="251658240" behindDoc="0" locked="0" layoutInCell="1" allowOverlap="1">
                <wp:simplePos x="0" y="0"/>
                <wp:positionH relativeFrom="column">
                  <wp:posOffset>3787775</wp:posOffset>
                </wp:positionH>
                <wp:positionV relativeFrom="paragraph">
                  <wp:posOffset>69215</wp:posOffset>
                </wp:positionV>
                <wp:extent cx="2858400" cy="2858400"/>
                <wp:effectExtent l="0" t="0" r="0" b="0"/>
                <wp:wrapNone/>
                <wp:docPr id="62"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8400" cy="2858400"/>
                        </a:xfrm>
                        <a:prstGeom prst="ellipse">
                          <a:avLst/>
                        </a:prstGeom>
                        <a:solidFill>
                          <a:srgbClr val="005487"/>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86A61" w:rsidRDefault="00886A61" w:rsidP="00886A61">
                            <w:pPr>
                              <w:widowControl w:val="0"/>
                              <w:jc w:val="center"/>
                              <w:rPr>
                                <w:color w:val="F3F3F3"/>
                              </w:rPr>
                            </w:pPr>
                            <w:r>
                              <w:rPr>
                                <w:color w:val="F3F3F3"/>
                              </w:rPr>
                              <w:t>So, if you think you are standing firm, be careful that you don’t fall! No temptation has overtaken you except what is common to mankind. And God is faithful; he will not let you be tempted beyond what you can bear. But when you are tempted, he will also provide a way out so that you can endure it.</w:t>
                            </w:r>
                          </w:p>
                          <w:p w:rsidR="00886A61" w:rsidRDefault="00886A61" w:rsidP="00886A61">
                            <w:pPr>
                              <w:pStyle w:val="Quoteby"/>
                              <w:widowControl w:val="0"/>
                              <w:jc w:val="center"/>
                              <w:rPr>
                                <w:caps/>
                                <w:color w:val="F3F3F3"/>
                                <w14:ligatures w14:val="none"/>
                              </w:rPr>
                            </w:pPr>
                            <w:r>
                              <w:rPr>
                                <w:caps/>
                                <w:color w:val="F3F3F3"/>
                                <w14:ligatures w14:val="none"/>
                              </w:rPr>
                              <w:t>1 Corinthians 10:12-13</w:t>
                            </w:r>
                          </w:p>
                          <w:p w:rsidR="00886A61" w:rsidRDefault="00886A61" w:rsidP="00886A61">
                            <w:pPr>
                              <w:jc w:val="center"/>
                            </w:pPr>
                          </w:p>
                        </w:txbxContent>
                      </wps:txbx>
                      <wps:bodyPr rot="0" vert="horz" wrap="square" lIns="36576" tIns="36576" rIns="36576"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298.25pt;margin-top:5.45pt;width:225.05pt;height:2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" fillcolor="#005487" stroked="f" strokecolor="black [0]" strokeweight="2pt">
                <v:shadow color="#eeece1"/>
                <o:lock v:ext="edit" aspectratio="t"/>
                <v:textbox inset="2.88pt,2.88pt,2.88pt,2.88pt">
                  <w:txbxContent>
                    <w:p w:rsidR="00886A61" w:rsidRDefault="00886A61" w:rsidP="00886A61">
                      <w:pPr>
                        <w:widowControl w:val="0"/>
                        <w:jc w:val="center"/>
                        <w:rPr>
                          <w:color w:val="F3F3F3"/>
                        </w:rPr>
                      </w:pPr>
                      <w:r>
                        <w:rPr>
                          <w:color w:val="F3F3F3"/>
                        </w:rPr>
                        <w:t>So, if you think you are standing firm, be careful that you don’t fall! No temptation has overtaken you except what is common to mankind. And God is faithful; he will not let you be tempted beyond what you can bear. But when you are tempted, he will also provide a way out so that you can endure it.</w:t>
                      </w:r>
                    </w:p>
                    <w:p w:rsidR="00886A61" w:rsidRDefault="00886A61" w:rsidP="00886A61">
                      <w:pPr>
                        <w:pStyle w:val="Quoteby"/>
                        <w:widowControl w:val="0"/>
                        <w:jc w:val="center"/>
                        <w:rPr>
                          <w:caps/>
                          <w:color w:val="F3F3F3"/>
                          <w14:ligatures w14:val="none"/>
                        </w:rPr>
                      </w:pPr>
                      <w:r>
                        <w:rPr>
                          <w:caps/>
                          <w:color w:val="F3F3F3"/>
                          <w14:ligatures w14:val="none"/>
                        </w:rPr>
                        <w:t>1 Corinthians 10:12-13</w:t>
                      </w:r>
                    </w:p>
                    <w:p w:rsidR="00886A61" w:rsidRDefault="00886A61" w:rsidP="00886A61">
                      <w:pPr>
                        <w:jc w:val="center"/>
                      </w:pPr>
                    </w:p>
                  </w:txbxContent>
                </v:textbox>
              </v:oval>
            </w:pict>
          </mc:Fallback>
        </mc:AlternateContent>
      </w:r>
      <w:r w:rsidR="00886A61"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886A61" w:rsidRPr="00886A61" w:rsidRDefault="00886A61" w:rsidP="00886A61">
      <w:r w:rsidRPr="00886A61">
        <w:t> </w:t>
      </w:r>
    </w:p>
    <w:p w:rsidR="00792FCE" w:rsidRPr="00886A61" w:rsidRDefault="00792FCE" w:rsidP="00886A61"/>
    <w:p w:rsidR="00792FCE" w:rsidRPr="00886A61" w:rsidRDefault="00792FCE" w:rsidP="00886A61">
      <w:r w:rsidRPr="00886A61">
        <mc:AlternateContent>
          <mc:Choice Requires="wps">
            <w:drawing>
              <wp:anchor distT="36576" distB="36576" distL="36576" distR="36576" simplePos="0" relativeHeight="251645952" behindDoc="0" locked="0" layoutInCell="1" allowOverlap="1">
                <wp:simplePos x="0" y="0"/>
                <wp:positionH relativeFrom="column">
                  <wp:posOffset>1288415</wp:posOffset>
                </wp:positionH>
                <wp:positionV relativeFrom="paragraph">
                  <wp:posOffset>5657215</wp:posOffset>
                </wp:positionV>
                <wp:extent cx="3138170" cy="2667635"/>
                <wp:effectExtent l="2540" t="0" r="254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138170" cy="26676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C5514" id="Rectangle 22" o:spid="_x0000_s1026" style="position:absolute;margin-left:101.45pt;margin-top:445.45pt;width:247.1pt;height:210.05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" filled="f" stroked="f" strokeweight="2pt">
                <v:shadow color="#eeece1"/>
                <o:lock v:ext="edit" shapetype="t"/>
                <v:textbox inset="0,0,0,0"/>
              </v:rect>
            </w:pict>
          </mc:Fallback>
        </mc:AlternateContent>
      </w:r>
    </w:p>
    <w:p w:rsidR="00792FCE" w:rsidRPr="00886A61" w:rsidRDefault="00792FCE" w:rsidP="00886A61">
      <w:r w:rsidRPr="00886A61">
        <w:t> </w:t>
      </w:r>
    </w:p>
    <w:p w:rsidR="00792FCE" w:rsidRPr="00886A61" w:rsidRDefault="00792FCE" w:rsidP="00886A61">
      <w:r w:rsidRPr="00886A61">
        <w:t> </w:t>
      </w:r>
    </w:p>
    <w:p w:rsidR="00792FCE" w:rsidRPr="00886A61" w:rsidRDefault="00792FCE" w:rsidP="00886A61">
      <w:r w:rsidRPr="00886A61">
        <w:t> </w:t>
      </w:r>
    </w:p>
    <w:p w:rsidR="00792FCE" w:rsidRPr="00886A61" w:rsidRDefault="00792FCE" w:rsidP="00886A61">
      <w:r w:rsidRPr="00886A61">
        <w:t> </w:t>
      </w:r>
    </w:p>
    <w:p w:rsidR="00792FCE" w:rsidRDefault="00792FCE" w:rsidP="00886A61">
      <w:r w:rsidRPr="00886A61">
        <w:t> </w:t>
      </w:r>
    </w:p>
    <w:p w:rsidR="00D76BBB" w:rsidRDefault="00D76BBB" w:rsidP="00886A61"/>
    <w:p w:rsidR="00D76BBB" w:rsidRPr="00D76BBB" w:rsidRDefault="001E0717" w:rsidP="00D76BBB">
      <w:pPr>
        <w:pStyle w:val="Heading3"/>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align>right</wp:align>
                </wp:positionH>
                <wp:positionV relativeFrom="paragraph">
                  <wp:posOffset>46355</wp:posOffset>
                </wp:positionV>
                <wp:extent cx="1573200" cy="1573200"/>
                <wp:effectExtent l="0" t="0" r="8255" b="8255"/>
                <wp:wrapNone/>
                <wp:docPr id="87"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73200" cy="1573200"/>
                        </a:xfrm>
                        <a:prstGeom prst="ellipse">
                          <a:avLst/>
                        </a:prstGeom>
                        <a:solidFill>
                          <a:schemeClr val="dk1">
                            <a:lumMod val="0"/>
                            <a:lumOff val="0"/>
                          </a:schemeClr>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1E0717" w:rsidRDefault="001E0717" w:rsidP="001E0717">
                            <w:pPr>
                              <w:widowControl w:val="0"/>
                              <w:jc w:val="center"/>
                              <w:rPr>
                                <w:color w:val="FFFFFF"/>
                              </w:rPr>
                            </w:pPr>
                            <w:r>
                              <w:rPr>
                                <w:color w:val="FFFFFF"/>
                                <w:vertAlign w:val="superscript"/>
                              </w:rPr>
                              <w:t> </w:t>
                            </w:r>
                            <w:r>
                              <w:rPr>
                                <w:color w:val="FFFFFF"/>
                              </w:rPr>
                              <w:t>A person may think their own ways are right, but the Lord weighs the heart.</w:t>
                            </w:r>
                          </w:p>
                          <w:p w:rsidR="001E0717" w:rsidRDefault="001E0717" w:rsidP="001E0717">
                            <w:pPr>
                              <w:pStyle w:val="Quoteby"/>
                              <w:widowControl w:val="0"/>
                              <w:jc w:val="center"/>
                              <w:rPr>
                                <w:caps/>
                                <w:color w:val="FFFFFF"/>
                                <w14:ligatures w14:val="none"/>
                              </w:rPr>
                            </w:pPr>
                            <w:r>
                              <w:rPr>
                                <w:caps/>
                                <w:color w:val="FFFFFF"/>
                                <w14:ligatures w14:val="none"/>
                              </w:rPr>
                              <w:t>Proverbs 21:2</w:t>
                            </w:r>
                          </w:p>
                          <w:p w:rsidR="001E0717" w:rsidRDefault="001E0717" w:rsidP="001E0717">
                            <w:pPr>
                              <w:jc w:val="cente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6" o:spid="_x0000_s1027" style="position:absolute;margin-left:72.65pt;margin-top:3.65pt;width:123.85pt;height:123.85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" fillcolor="black [0]" stroked="f" strokecolor="black [0]" insetpen="t">
                <v:shadow color="#eeece1"/>
                <o:lock v:ext="edit" aspectratio="t"/>
                <v:textbox inset="2.88pt,2.88pt,2.88pt,2.88pt">
                  <w:txbxContent>
                    <w:p w:rsidR="001E0717" w:rsidRDefault="001E0717" w:rsidP="001E0717">
                      <w:pPr>
                        <w:widowControl w:val="0"/>
                        <w:jc w:val="center"/>
                        <w:rPr>
                          <w:color w:val="FFFFFF"/>
                        </w:rPr>
                      </w:pPr>
                      <w:r>
                        <w:rPr>
                          <w:color w:val="FFFFFF"/>
                          <w:vertAlign w:val="superscript"/>
                        </w:rPr>
                        <w:t> </w:t>
                      </w:r>
                      <w:r>
                        <w:rPr>
                          <w:color w:val="FFFFFF"/>
                        </w:rPr>
                        <w:t>A person may think their own ways are right, but the Lord weighs the heart.</w:t>
                      </w:r>
                    </w:p>
                    <w:p w:rsidR="001E0717" w:rsidRDefault="001E0717" w:rsidP="001E0717">
                      <w:pPr>
                        <w:pStyle w:val="Quoteby"/>
                        <w:widowControl w:val="0"/>
                        <w:jc w:val="center"/>
                        <w:rPr>
                          <w:caps/>
                          <w:color w:val="FFFFFF"/>
                          <w14:ligatures w14:val="none"/>
                        </w:rPr>
                      </w:pPr>
                      <w:r>
                        <w:rPr>
                          <w:caps/>
                          <w:color w:val="FFFFFF"/>
                          <w14:ligatures w14:val="none"/>
                        </w:rPr>
                        <w:t>Proverbs 21:2</w:t>
                      </w:r>
                    </w:p>
                    <w:p w:rsidR="001E0717" w:rsidRDefault="001E0717" w:rsidP="001E0717">
                      <w:pPr>
                        <w:jc w:val="center"/>
                      </w:pPr>
                    </w:p>
                  </w:txbxContent>
                </v:textbox>
              </v:oval>
            </w:pict>
          </mc:Fallback>
        </mc:AlternateContent>
      </w:r>
      <w:r w:rsidR="00D76BBB" w:rsidRPr="00D76BBB">
        <w:t>Guarding our hearts and minds</w:t>
      </w:r>
    </w:p>
    <w:p w:rsidR="00D76BBB" w:rsidRPr="00D76BBB" w:rsidRDefault="00D76BBB" w:rsidP="00D76BBB">
      <w:r w:rsidRPr="00D76BBB">
        <w:t> </w:t>
      </w:r>
    </w:p>
    <w:p w:rsidR="00D76BBB" w:rsidRPr="00D76BBB" w:rsidRDefault="00D76BBB" w:rsidP="00D76BBB">
      <w:pPr>
        <w:pStyle w:val="Bullet"/>
        <w:ind w:left="284" w:hanging="284"/>
      </w:pPr>
      <w:r w:rsidRPr="00D76BBB">
        <w:t>Stay close to God.</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pPr>
        <w:pStyle w:val="Bullet"/>
        <w:ind w:left="284" w:hanging="284"/>
      </w:pPr>
      <w:r w:rsidRPr="00D76BBB">
        <w:t>Grow in self-awareness.</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pPr>
        <w:pStyle w:val="Bullet"/>
        <w:ind w:left="284" w:hanging="284"/>
      </w:pPr>
      <w:r w:rsidRPr="00D76BBB">
        <w:t>Practice immediacy.</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pPr>
        <w:pStyle w:val="Bullet"/>
        <w:ind w:left="284" w:hanging="284"/>
      </w:pPr>
      <w:r w:rsidRPr="00D76BBB">
        <w:t>Keep strong boundaries.</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pPr>
        <w:pStyle w:val="Bullet"/>
        <w:ind w:left="284" w:hanging="284"/>
      </w:pPr>
      <w:r w:rsidRPr="00D76BBB">
        <w:t>Be transparent.</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pPr>
        <w:pStyle w:val="Bullet"/>
        <w:ind w:left="284" w:hanging="284"/>
      </w:pPr>
      <w:r w:rsidRPr="00D76BBB">
        <w:t>Invest in good and godly relationships.</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pPr>
        <w:pStyle w:val="Bullet"/>
        <w:ind w:left="284" w:hanging="284"/>
      </w:pPr>
      <w:r w:rsidRPr="00D76BBB">
        <w:t>When we fall</w:t>
      </w:r>
      <w:proofErr w:type="gramStart"/>
      <w:r w:rsidRPr="00D76BBB">
        <w:t>…..</w:t>
      </w:r>
      <w:proofErr w:type="gramEnd"/>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0F18C1">
      <w:pPr>
        <w:pStyle w:val="Bullet"/>
        <w:numPr>
          <w:ilvl w:val="0"/>
          <w:numId w:val="5"/>
        </w:numPr>
        <w:ind w:left="284" w:hanging="284"/>
      </w:pPr>
      <w:r w:rsidRPr="00D76BBB">
        <w:t>What might be the danger signs for you in this area and what do you particularly need to do to keep yourself safe?</w:t>
      </w:r>
    </w:p>
    <w:p w:rsidR="00D76BBB" w:rsidRPr="000F18C1" w:rsidRDefault="00D76BBB" w:rsidP="000F18C1">
      <w:r w:rsidRPr="00D76BBB">
        <w:t> </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0F18C1">
      <w:pPr>
        <w:pStyle w:val="Bullet"/>
        <w:numPr>
          <w:ilvl w:val="0"/>
          <w:numId w:val="5"/>
        </w:numPr>
        <w:ind w:left="284" w:hanging="284"/>
      </w:pPr>
      <w:r w:rsidRPr="00D76BBB">
        <w:t xml:space="preserve">In the light of what you’ve heard is there anything you want to add or remember? </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r w:rsidRPr="00D76BBB">
        <w:t> </w:t>
      </w:r>
    </w:p>
    <w:p w:rsidR="00D76BBB" w:rsidRPr="00D76BBB" w:rsidRDefault="00D76BBB" w:rsidP="00D76BBB">
      <w:r w:rsidRPr="00D76BBB">
        <w:t> </w:t>
      </w:r>
    </w:p>
    <w:p w:rsidR="001E0717" w:rsidRDefault="001E0717" w:rsidP="001E0717">
      <w:pPr>
        <w:widowControl w:val="0"/>
      </w:pPr>
      <w:r>
        <w:t xml:space="preserve"> </w:t>
      </w:r>
      <w:r>
        <w:t>‘I do not do the good I want to do, but the evil I do not want to do – this I keep on doing… I delight in God’s law, but I see another law at work in me, waging war against the law of my mind and making me a prisoner. What a wretched man I am!’</w:t>
      </w:r>
    </w:p>
    <w:p w:rsidR="001E0717" w:rsidRDefault="001E0717" w:rsidP="001E0717">
      <w:pPr>
        <w:pStyle w:val="Quoteby"/>
      </w:pPr>
      <w:r>
        <w:t xml:space="preserve">Romans 7:19-24 </w:t>
      </w:r>
    </w:p>
    <w:p w:rsidR="001E0717" w:rsidRDefault="001E0717" w:rsidP="001E0717">
      <w:pPr>
        <w:widowControl w:val="0"/>
      </w:pPr>
      <w:r>
        <w:t> </w:t>
      </w:r>
    </w:p>
    <w:p w:rsidR="001E0717" w:rsidRDefault="001E0717" w:rsidP="001E0717">
      <w:pPr>
        <w:widowControl w:val="0"/>
      </w:pPr>
      <w:r>
        <w:t> </w:t>
      </w:r>
    </w:p>
    <w:p w:rsidR="001E0717" w:rsidRDefault="001E0717" w:rsidP="001E0717">
      <w:pPr>
        <w:widowControl w:val="0"/>
      </w:pPr>
      <w:r>
        <w:t xml:space="preserve">‘We need a variety of friends because no one human being can give us all that we hope for.’ </w:t>
      </w:r>
    </w:p>
    <w:p w:rsidR="001E0717" w:rsidRDefault="001E0717" w:rsidP="001E0717">
      <w:pPr>
        <w:widowControl w:val="0"/>
      </w:pPr>
      <w:r>
        <w:rPr>
          <w:sz w:val="16"/>
          <w:szCs w:val="16"/>
        </w:rPr>
        <w:t xml:space="preserve">Henri Nouwen. </w:t>
      </w:r>
    </w:p>
    <w:p w:rsidR="001E0717" w:rsidRDefault="001E0717" w:rsidP="001E0717">
      <w:pPr>
        <w:widowControl w:val="0"/>
      </w:pPr>
      <w:r>
        <w:t> </w:t>
      </w:r>
    </w:p>
    <w:p w:rsidR="001E0717" w:rsidRDefault="001E0717" w:rsidP="001E0717">
      <w:pPr>
        <w:widowControl w:val="0"/>
      </w:pPr>
      <w:r>
        <w:t> </w:t>
      </w:r>
    </w:p>
    <w:p w:rsidR="001E0717" w:rsidRDefault="001E0717" w:rsidP="001E0717">
      <w:pPr>
        <w:widowControl w:val="0"/>
      </w:pPr>
      <w:r>
        <w:t>‘In you, Lord my God, I put my trust… No one who hopes in you will ever be put to shame. Show me your ways, Lord, teach me your paths for you are God my Saviour, and my hope is in you all day long.’</w:t>
      </w:r>
    </w:p>
    <w:p w:rsidR="001E0717" w:rsidRDefault="001E0717" w:rsidP="001E0717">
      <w:pPr>
        <w:pStyle w:val="Quoteby"/>
        <w:widowControl w:val="0"/>
        <w:rPr>
          <w14:ligatures w14:val="none"/>
        </w:rPr>
      </w:pPr>
      <w:r>
        <w:rPr>
          <w14:ligatures w14:val="none"/>
        </w:rPr>
        <w:t>Psalm 25:1-4</w:t>
      </w:r>
    </w:p>
    <w:p w:rsidR="001E0717" w:rsidRDefault="001E0717" w:rsidP="001E0717">
      <w:r>
        <w:t> </w:t>
      </w:r>
    </w:p>
    <w:p w:rsidR="001E0717" w:rsidRDefault="001E0717" w:rsidP="001E0717">
      <w:pPr>
        <w:widowControl w:val="0"/>
      </w:pPr>
      <w:r>
        <w:t> </w:t>
      </w:r>
    </w:p>
    <w:p w:rsidR="001E0717" w:rsidRDefault="001E0717" w:rsidP="001E0717">
      <w:pPr>
        <w:widowControl w:val="0"/>
      </w:pPr>
    </w:p>
    <w:p w:rsidR="001E0717" w:rsidRDefault="001E0717" w:rsidP="001E0717">
      <w:pPr>
        <w:pStyle w:val="Heading4"/>
        <w:widowControl w:val="0"/>
        <w:rPr>
          <w:rFonts w:ascii="Fira Sans" w:hAnsi="Fira Sans"/>
        </w:rPr>
      </w:pPr>
      <w:r>
        <w:lastRenderedPageBreak/>
        <w:t>Some biblical injunctions</w:t>
      </w:r>
    </w:p>
    <w:p w:rsidR="001E0717" w:rsidRDefault="001E0717" w:rsidP="001E0717">
      <w:pPr>
        <w:widowControl w:val="0"/>
        <w:rPr>
          <w:b/>
          <w:bCs/>
        </w:rPr>
      </w:pPr>
      <w:r>
        <w:rPr>
          <w:b/>
          <w:bCs/>
        </w:rPr>
        <w:t> </w:t>
      </w:r>
    </w:p>
    <w:p w:rsidR="001E0717" w:rsidRDefault="001E0717" w:rsidP="001E0717">
      <w:pPr>
        <w:widowControl w:val="0"/>
      </w:pPr>
      <w:r>
        <w:t>Exodus 20.14</w:t>
      </w:r>
      <w:r>
        <w:tab/>
      </w:r>
      <w:r>
        <w:tab/>
      </w:r>
      <w:r>
        <w:tab/>
        <w:t>You shall not commit adultery.</w:t>
      </w:r>
    </w:p>
    <w:p w:rsidR="001E0717" w:rsidRDefault="001E0717" w:rsidP="001E0717">
      <w:pPr>
        <w:widowControl w:val="0"/>
      </w:pPr>
      <w:r>
        <w:t> </w:t>
      </w:r>
    </w:p>
    <w:p w:rsidR="001E0717" w:rsidRDefault="001E0717" w:rsidP="001E0717">
      <w:pPr>
        <w:widowControl w:val="0"/>
      </w:pPr>
      <w:r>
        <w:t>Proverbs 5.7</w:t>
      </w:r>
      <w:r>
        <w:tab/>
      </w:r>
      <w:r>
        <w:tab/>
      </w:r>
      <w:r>
        <w:tab/>
        <w:t>Run from sexual temptation.</w:t>
      </w:r>
    </w:p>
    <w:p w:rsidR="001E0717" w:rsidRDefault="001E0717" w:rsidP="001E0717">
      <w:pPr>
        <w:widowControl w:val="0"/>
      </w:pPr>
      <w:r>
        <w:t> </w:t>
      </w:r>
    </w:p>
    <w:p w:rsidR="001E0717" w:rsidRDefault="001E0717" w:rsidP="001E0717">
      <w:pPr>
        <w:widowControl w:val="0"/>
      </w:pPr>
      <w:r>
        <w:t>Matthew 5.28</w:t>
      </w:r>
      <w:r>
        <w:tab/>
      </w:r>
      <w:r>
        <w:tab/>
      </w:r>
      <w:r>
        <w:tab/>
        <w:t>Do not look lustfully.</w:t>
      </w:r>
    </w:p>
    <w:p w:rsidR="001E0717" w:rsidRDefault="001E0717" w:rsidP="001E0717">
      <w:pPr>
        <w:widowControl w:val="0"/>
      </w:pPr>
      <w:r>
        <w:t> </w:t>
      </w:r>
    </w:p>
    <w:p w:rsidR="001E0717" w:rsidRDefault="001E0717" w:rsidP="001E0717">
      <w:pPr>
        <w:widowControl w:val="0"/>
      </w:pPr>
      <w:r>
        <w:t>2 Timothy 2. 22</w:t>
      </w:r>
      <w:r>
        <w:tab/>
      </w:r>
      <w:r>
        <w:tab/>
      </w:r>
      <w:r>
        <w:tab/>
      </w:r>
      <w:r>
        <w:t>Flee youthful lusts.</w:t>
      </w:r>
    </w:p>
    <w:p w:rsidR="001E0717" w:rsidRDefault="001E0717" w:rsidP="001E0717">
      <w:pPr>
        <w:widowControl w:val="0"/>
      </w:pPr>
      <w:r>
        <w:t> </w:t>
      </w:r>
    </w:p>
    <w:p w:rsidR="001E0717" w:rsidRDefault="001E0717" w:rsidP="001E0717">
      <w:pPr>
        <w:widowControl w:val="0"/>
      </w:pPr>
      <w:r>
        <w:t>Colossians 3.5</w:t>
      </w:r>
      <w:r>
        <w:tab/>
      </w:r>
      <w:r>
        <w:tab/>
      </w:r>
      <w:r>
        <w:tab/>
      </w:r>
      <w:r>
        <w:t>Put to death… sexual immorality.</w:t>
      </w:r>
    </w:p>
    <w:p w:rsidR="001E0717" w:rsidRDefault="001E0717" w:rsidP="001E0717">
      <w:pPr>
        <w:widowControl w:val="0"/>
      </w:pPr>
      <w:r>
        <w:t> </w:t>
      </w:r>
    </w:p>
    <w:p w:rsidR="001E0717" w:rsidRDefault="001E0717" w:rsidP="001E0717">
      <w:pPr>
        <w:widowControl w:val="0"/>
      </w:pPr>
      <w:r>
        <w:t>1 Corinthians</w:t>
      </w:r>
      <w:r>
        <w:tab/>
        <w:t>6.18</w:t>
      </w:r>
      <w:r>
        <w:tab/>
      </w:r>
      <w:r>
        <w:tab/>
        <w:t>Flee from sexual immorality.</w:t>
      </w:r>
    </w:p>
    <w:p w:rsidR="001E0717" w:rsidRDefault="001E0717" w:rsidP="001E0717">
      <w:pPr>
        <w:widowControl w:val="0"/>
      </w:pPr>
      <w:r>
        <w:t> </w:t>
      </w:r>
    </w:p>
    <w:p w:rsidR="001E0717" w:rsidRDefault="001E0717" w:rsidP="001E0717">
      <w:pPr>
        <w:widowControl w:val="0"/>
      </w:pPr>
      <w:r>
        <w:t>1 Thessalonians 4.13</w:t>
      </w:r>
      <w:r>
        <w:tab/>
      </w:r>
      <w:r>
        <w:tab/>
        <w:t>Avoid sexual immorality… control your own body.</w:t>
      </w:r>
    </w:p>
    <w:p w:rsidR="001E0717" w:rsidRDefault="001E0717" w:rsidP="001E0717">
      <w:pPr>
        <w:widowControl w:val="0"/>
      </w:pPr>
      <w:r>
        <w:t> </w:t>
      </w:r>
    </w:p>
    <w:p w:rsidR="001E0717" w:rsidRDefault="001E0717" w:rsidP="001E0717">
      <w:pPr>
        <w:widowControl w:val="0"/>
      </w:pPr>
      <w:r>
        <w:t>Ephesians 5.3</w:t>
      </w:r>
      <w:r>
        <w:tab/>
      </w:r>
      <w:r>
        <w:tab/>
      </w:r>
      <w:r>
        <w:tab/>
        <w:t>Let there be no hint of sexual immorality.</w:t>
      </w:r>
    </w:p>
    <w:p w:rsidR="001E0717" w:rsidRDefault="001E0717" w:rsidP="001E0717">
      <w:pPr>
        <w:widowControl w:val="0"/>
      </w:pPr>
      <w:r>
        <w:t> </w:t>
      </w:r>
    </w:p>
    <w:p w:rsidR="001E0717" w:rsidRDefault="001E0717" w:rsidP="001E0717">
      <w:pPr>
        <w:widowControl w:val="0"/>
      </w:pPr>
      <w:r>
        <w:t> </w:t>
      </w:r>
    </w:p>
    <w:p w:rsidR="001E0717" w:rsidRDefault="001E0717" w:rsidP="001E0717">
      <w:pPr>
        <w:widowControl w:val="0"/>
      </w:pPr>
      <w:r>
        <w:t> </w:t>
      </w:r>
    </w:p>
    <w:p w:rsidR="001E0717" w:rsidRDefault="001E0717" w:rsidP="001E0717">
      <w:pPr>
        <w:widowControl w:val="0"/>
      </w:pPr>
      <w:r>
        <w:t> </w:t>
      </w:r>
    </w:p>
    <w:p w:rsidR="001E0717" w:rsidRDefault="001E0717" w:rsidP="001E0717">
      <w:pPr>
        <w:widowControl w:val="0"/>
      </w:pPr>
      <w:r>
        <w:t> </w:t>
      </w:r>
    </w:p>
    <w:p w:rsidR="001E0717" w:rsidRDefault="001E0717" w:rsidP="001E0717">
      <w:pPr>
        <w:pStyle w:val="Heading4"/>
        <w:widowControl w:val="0"/>
      </w:pPr>
      <w:r>
        <w:t>Biblical example (David and Bathsheba, 2 Samuel 11)</w:t>
      </w:r>
    </w:p>
    <w:p w:rsidR="001E0717" w:rsidRDefault="001E0717" w:rsidP="001E0717">
      <w:pPr>
        <w:widowControl w:val="0"/>
      </w:pPr>
      <w:r>
        <w:t> </w:t>
      </w:r>
    </w:p>
    <w:p w:rsidR="001E0717" w:rsidRDefault="001E0717" w:rsidP="001E0717">
      <w:pPr>
        <w:pStyle w:val="Bullet"/>
        <w:ind w:left="284" w:hanging="284"/>
        <w:rPr>
          <w14:ligatures w14:val="none"/>
        </w:rPr>
      </w:pPr>
      <w:r>
        <w:rPr>
          <w14:ligatures w14:val="none"/>
        </w:rPr>
        <w:t xml:space="preserve">He </w:t>
      </w:r>
      <w:r w:rsidRPr="001E0717">
        <w:t>should</w:t>
      </w:r>
      <w:r>
        <w:rPr>
          <w14:ligatures w14:val="none"/>
        </w:rPr>
        <w:t xml:space="preserve"> have been at war (work).</w:t>
      </w:r>
    </w:p>
    <w:p w:rsidR="001E0717" w:rsidRDefault="001E0717" w:rsidP="001E0717">
      <w:pPr>
        <w:widowControl w:val="0"/>
      </w:pPr>
      <w:r>
        <w:t> </w:t>
      </w:r>
    </w:p>
    <w:p w:rsidR="001E0717" w:rsidRDefault="001E0717" w:rsidP="001E0717">
      <w:pPr>
        <w:widowControl w:val="0"/>
      </w:pPr>
      <w:r>
        <w:t> </w:t>
      </w:r>
    </w:p>
    <w:p w:rsidR="001E0717" w:rsidRDefault="001E0717" w:rsidP="001E0717">
      <w:pPr>
        <w:pStyle w:val="Bullet"/>
        <w:ind w:left="284" w:hanging="284"/>
        <w:rPr>
          <w14:ligatures w14:val="none"/>
        </w:rPr>
      </w:pPr>
      <w:r>
        <w:rPr>
          <w14:ligatures w14:val="none"/>
        </w:rPr>
        <w:t xml:space="preserve">He was </w:t>
      </w:r>
      <w:r w:rsidRPr="001E0717">
        <w:t>struggling</w:t>
      </w:r>
      <w:r>
        <w:rPr>
          <w14:ligatures w14:val="none"/>
        </w:rPr>
        <w:t xml:space="preserve"> in his marriage.</w:t>
      </w:r>
    </w:p>
    <w:p w:rsidR="001E0717" w:rsidRDefault="001E0717" w:rsidP="001E0717">
      <w:pPr>
        <w:widowControl w:val="0"/>
      </w:pPr>
      <w:r>
        <w:t> </w:t>
      </w:r>
    </w:p>
    <w:p w:rsidR="001E0717" w:rsidRDefault="001E0717" w:rsidP="001E0717">
      <w:pPr>
        <w:widowControl w:val="0"/>
      </w:pPr>
      <w:r>
        <w:t> </w:t>
      </w:r>
    </w:p>
    <w:p w:rsidR="001E0717" w:rsidRDefault="001E0717" w:rsidP="001E0717">
      <w:pPr>
        <w:pStyle w:val="Bullet"/>
        <w:ind w:left="284" w:hanging="284"/>
        <w:rPr>
          <w14:ligatures w14:val="none"/>
        </w:rPr>
      </w:pPr>
      <w:r>
        <w:rPr>
          <w14:ligatures w14:val="none"/>
        </w:rPr>
        <w:t>He was idle and frustrated.</w:t>
      </w:r>
    </w:p>
    <w:p w:rsidR="001E0717" w:rsidRDefault="001E0717" w:rsidP="001E0717">
      <w:pPr>
        <w:widowControl w:val="0"/>
      </w:pPr>
      <w:r>
        <w:t> </w:t>
      </w:r>
    </w:p>
    <w:p w:rsidR="001E0717" w:rsidRDefault="001E0717" w:rsidP="001E0717">
      <w:pPr>
        <w:widowControl w:val="0"/>
      </w:pPr>
      <w:r>
        <w:t> </w:t>
      </w:r>
    </w:p>
    <w:p w:rsidR="001E0717" w:rsidRDefault="001E0717" w:rsidP="001E0717">
      <w:pPr>
        <w:pStyle w:val="Bullet"/>
        <w:ind w:left="284" w:hanging="284"/>
        <w:rPr>
          <w14:ligatures w14:val="none"/>
        </w:rPr>
      </w:pPr>
      <w:r>
        <w:rPr>
          <w14:ligatures w14:val="none"/>
        </w:rPr>
        <w:t>He looked… and went on looking.</w:t>
      </w:r>
    </w:p>
    <w:p w:rsidR="001E0717" w:rsidRDefault="001E0717" w:rsidP="001E0717">
      <w:pPr>
        <w:widowControl w:val="0"/>
      </w:pPr>
      <w:r>
        <w:t> </w:t>
      </w:r>
    </w:p>
    <w:p w:rsidR="001E0717" w:rsidRDefault="001E0717" w:rsidP="001E0717">
      <w:pPr>
        <w:widowControl w:val="0"/>
      </w:pPr>
      <w:r>
        <w:t> </w:t>
      </w:r>
    </w:p>
    <w:p w:rsidR="001E0717" w:rsidRDefault="001E0717" w:rsidP="001E0717">
      <w:pPr>
        <w:pStyle w:val="Bullet"/>
        <w:ind w:left="284" w:hanging="284"/>
        <w:rPr>
          <w14:ligatures w14:val="none"/>
        </w:rPr>
      </w:pPr>
      <w:r>
        <w:rPr>
          <w14:ligatures w14:val="none"/>
        </w:rPr>
        <w:t>He wanted something to meet his own need.</w:t>
      </w:r>
    </w:p>
    <w:p w:rsidR="001E0717" w:rsidRDefault="001E0717" w:rsidP="001E0717">
      <w:pPr>
        <w:widowControl w:val="0"/>
      </w:pPr>
      <w:r>
        <w:t> </w:t>
      </w:r>
    </w:p>
    <w:p w:rsidR="001E0717" w:rsidRDefault="001E0717" w:rsidP="001E0717">
      <w:pPr>
        <w:widowControl w:val="0"/>
      </w:pPr>
      <w:r>
        <w:t> </w:t>
      </w:r>
    </w:p>
    <w:p w:rsidR="001E0717" w:rsidRDefault="001E0717" w:rsidP="001E0717">
      <w:pPr>
        <w:pStyle w:val="Bullet"/>
        <w:ind w:left="284" w:hanging="284"/>
        <w:rPr>
          <w14:ligatures w14:val="none"/>
        </w:rPr>
      </w:pPr>
      <w:r>
        <w:rPr>
          <w14:ligatures w14:val="none"/>
        </w:rPr>
        <w:t xml:space="preserve">He </w:t>
      </w:r>
      <w:r w:rsidRPr="001E0717">
        <w:t>covered</w:t>
      </w:r>
      <w:r>
        <w:rPr>
          <w14:ligatures w14:val="none"/>
        </w:rPr>
        <w:t xml:space="preserve"> it up with deceit.</w:t>
      </w:r>
    </w:p>
    <w:p w:rsidR="001E0717" w:rsidRDefault="001E0717" w:rsidP="001E0717">
      <w:pPr>
        <w:widowControl w:val="0"/>
      </w:pPr>
      <w:r>
        <w:t> </w:t>
      </w:r>
    </w:p>
    <w:p w:rsidR="001E0717" w:rsidRDefault="001E0717" w:rsidP="001E0717">
      <w:pPr>
        <w:widowControl w:val="0"/>
      </w:pPr>
      <w:r>
        <w:t> </w:t>
      </w:r>
    </w:p>
    <w:p w:rsidR="00246743" w:rsidRDefault="00246743" w:rsidP="001E0717">
      <w:pPr>
        <w:widowControl w:val="0"/>
      </w:pPr>
    </w:p>
    <w:p w:rsidR="00246743" w:rsidRDefault="00246743" w:rsidP="001E0717">
      <w:pPr>
        <w:widowControl w:val="0"/>
      </w:pPr>
    </w:p>
    <w:p w:rsidR="00246743" w:rsidRDefault="00246743" w:rsidP="001E0717">
      <w:pPr>
        <w:widowControl w:val="0"/>
      </w:pPr>
    </w:p>
    <w:p w:rsidR="00246743" w:rsidRDefault="00246743" w:rsidP="001E0717">
      <w:pPr>
        <w:widowControl w:val="0"/>
      </w:pPr>
    </w:p>
    <w:p w:rsidR="00246743" w:rsidRDefault="00246743" w:rsidP="001E0717">
      <w:pPr>
        <w:widowControl w:val="0"/>
      </w:pPr>
    </w:p>
    <w:p w:rsidR="00246743" w:rsidRDefault="00246743" w:rsidP="001E0717">
      <w:pPr>
        <w:widowControl w:val="0"/>
      </w:pPr>
    </w:p>
    <w:p w:rsidR="00246743" w:rsidRDefault="00246743" w:rsidP="001E0717">
      <w:pPr>
        <w:widowControl w:val="0"/>
      </w:pPr>
    </w:p>
    <w:p w:rsidR="00246743" w:rsidRDefault="00246743" w:rsidP="001E0717">
      <w:pPr>
        <w:widowControl w:val="0"/>
      </w:pPr>
    </w:p>
    <w:p w:rsidR="00246743" w:rsidRDefault="00246743" w:rsidP="00246743">
      <w:pPr>
        <w:widowControl w:val="0"/>
        <w:rPr>
          <w:rFonts w:ascii="Fira Sans" w:hAnsi="Fira Sans"/>
        </w:rPr>
      </w:pPr>
      <w:r>
        <w:rPr>
          <w:b/>
          <w:bCs/>
        </w:rPr>
        <w:t>ADDITIONAL WEBSITE MATERIAL</w:t>
      </w:r>
    </w:p>
    <w:p w:rsidR="00246743" w:rsidRPr="00246743" w:rsidRDefault="00246743" w:rsidP="00246743">
      <w:pPr>
        <w:pStyle w:val="Bullet"/>
        <w:ind w:left="284" w:hanging="284"/>
      </w:pPr>
      <w:r w:rsidRPr="00246743">
        <w:t>Darkside Book Summary.</w:t>
      </w:r>
    </w:p>
    <w:p w:rsidR="00246743" w:rsidRPr="00246743" w:rsidRDefault="00246743" w:rsidP="00246743">
      <w:pPr>
        <w:pStyle w:val="Bullet"/>
        <w:ind w:left="284" w:hanging="284"/>
      </w:pPr>
      <w:r w:rsidRPr="00246743">
        <w:t>Perspectives on sexuality and Godly leadership.</w:t>
      </w:r>
    </w:p>
    <w:p w:rsidR="00246743" w:rsidRPr="00246743" w:rsidRDefault="00246743" w:rsidP="00246743">
      <w:pPr>
        <w:pStyle w:val="Bullet"/>
        <w:ind w:left="284" w:hanging="284"/>
      </w:pPr>
      <w:r w:rsidRPr="00246743">
        <w:t>Sexual pressure women's perspective.</w:t>
      </w:r>
    </w:p>
    <w:p w:rsidR="00246743" w:rsidRPr="00246743" w:rsidRDefault="00246743" w:rsidP="00246743">
      <w:pPr>
        <w:pStyle w:val="Bullet"/>
        <w:ind w:left="284" w:hanging="284"/>
      </w:pPr>
      <w:r w:rsidRPr="00246743">
        <w:t>Shame on you.</w:t>
      </w:r>
    </w:p>
    <w:p w:rsidR="00492A3B" w:rsidRPr="00246743" w:rsidRDefault="00246743" w:rsidP="00246743">
      <w:pPr>
        <w:widowControl w:val="0"/>
      </w:pPr>
      <w:r>
        <w:t> </w:t>
      </w:r>
      <w:bookmarkStart w:id="0" w:name="_GoBack"/>
      <w:bookmarkEnd w:id="0"/>
    </w:p>
    <w:sectPr w:rsidR="00492A3B" w:rsidRPr="00246743" w:rsidSect="00167456">
      <w:headerReference w:type="default" r:id="rId8"/>
      <w:footerReference w:type="default" r:id="rId9"/>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E5B" w:rsidRDefault="00AA5E5B" w:rsidP="002E2041">
      <w:r>
        <w:separator/>
      </w:r>
    </w:p>
  </w:endnote>
  <w:endnote w:type="continuationSeparator" w:id="0">
    <w:p w:rsidR="00AA5E5B" w:rsidRDefault="00AA5E5B" w:rsidP="002E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ira Sans">
    <w:panose1 w:val="020B0503050000020004"/>
    <w:charset w:val="00"/>
    <w:family w:val="swiss"/>
    <w:notTrueType/>
    <w:pitch w:val="variable"/>
    <w:sig w:usb0="00000287" w:usb1="02000001"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E5B" w:rsidRDefault="00AA5E5B" w:rsidP="00B54C6D">
    <w:pPr>
      <w:pStyle w:val="Footer"/>
      <w:rPr>
        <w:szCs w:val="20"/>
      </w:rPr>
    </w:pPr>
    <w:r>
      <w:rPr>
        <w:noProof/>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-5080</wp:posOffset>
              </wp:positionV>
              <wp:extent cx="662305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6623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8DBD1" id="Straight Connector 5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4pt" to="5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" strokecolor="black [3213]" strokeweight="1pt">
              <v:stroke joinstyle="miter"/>
            </v:line>
          </w:pict>
        </mc:Fallback>
      </mc:AlternateContent>
    </w:r>
  </w:p>
  <w:p w:rsidR="00AA5E5B" w:rsidRPr="00B54C6D" w:rsidRDefault="00AA5E5B">
    <w:pPr>
      <w:pStyle w:val="Footer"/>
      <w:rPr>
        <w:szCs w:val="20"/>
      </w:rPr>
    </w:pPr>
    <w:r w:rsidRPr="001E244D">
      <w:rPr>
        <w:noProof/>
        <w:szCs w:val="20"/>
      </w:rPr>
      <mc:AlternateContent>
        <mc:Choice Requires="wps">
          <w:drawing>
            <wp:anchor distT="45720" distB="45720" distL="114300" distR="114300" simplePos="0" relativeHeight="251661312" behindDoc="0" locked="0" layoutInCell="1" allowOverlap="1" wp14:anchorId="65304264" wp14:editId="076FDAD0">
              <wp:simplePos x="0" y="0"/>
              <wp:positionH relativeFrom="column">
                <wp:posOffset>4705350</wp:posOffset>
              </wp:positionH>
              <wp:positionV relativeFrom="paragraph">
                <wp:posOffset>50800</wp:posOffset>
              </wp:positionV>
              <wp:extent cx="1600200" cy="27114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1145"/>
                      </a:xfrm>
                      <a:prstGeom prst="rect">
                        <a:avLst/>
                      </a:prstGeom>
                      <a:solidFill>
                        <a:srgbClr val="FFFFFF"/>
                      </a:solidFill>
                      <a:ln w="9525">
                        <a:noFill/>
                        <a:miter lim="800000"/>
                        <a:headEnd/>
                        <a:tailEnd/>
                      </a:ln>
                    </wps:spPr>
                    <wps:txbx>
                      <w:txbxContent>
                        <w:p w:rsidR="00AA5E5B" w:rsidRPr="001E244D" w:rsidRDefault="00AA5E5B" w:rsidP="00B54C6D">
                          <w:pPr>
                            <w:jc w:val="right"/>
                            <w:rPr>
                              <w:sz w:val="18"/>
                            </w:rPr>
                          </w:pPr>
                          <w:r w:rsidRPr="001E244D">
                            <w:rPr>
                              <w:rFonts w:cs="Tahoma"/>
                              <w:sz w:val="18"/>
                            </w:rPr>
                            <w:t>©</w:t>
                          </w:r>
                          <w:r w:rsidRPr="001E244D">
                            <w:rPr>
                              <w:sz w:val="18"/>
                            </w:rPr>
                            <w:t>CPAS</w:t>
                          </w:r>
                          <w:r>
                            <w:rPr>
                              <w:sz w:val="18"/>
                            </w:rPr>
                            <w:t>, ALP RES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04264" id="_x0000_t202" coordsize="21600,21600" o:spt="202" path="m,l,21600r21600,l21600,xe">
              <v:stroke joinstyle="miter"/>
              <v:path gradientshapeok="t" o:connecttype="rect"/>
            </v:shapetype>
            <v:shape id="Text Box 2" o:spid="_x0000_s1028" type="#_x0000_t202" style="position:absolute;margin-left:370.5pt;margin-top:4pt;width:126pt;height:2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" stroked="f">
              <v:textbox>
                <w:txbxContent>
                  <w:p w:rsidR="00AA5E5B" w:rsidRPr="001E244D" w:rsidRDefault="00AA5E5B" w:rsidP="00B54C6D">
                    <w:pPr>
                      <w:jc w:val="right"/>
                      <w:rPr>
                        <w:sz w:val="18"/>
                      </w:rPr>
                    </w:pPr>
                    <w:r w:rsidRPr="001E244D">
                      <w:rPr>
                        <w:rFonts w:cs="Tahoma"/>
                        <w:sz w:val="18"/>
                      </w:rPr>
                      <w:t>©</w:t>
                    </w:r>
                    <w:r w:rsidRPr="001E244D">
                      <w:rPr>
                        <w:sz w:val="18"/>
                      </w:rPr>
                      <w:t>CPAS</w:t>
                    </w:r>
                    <w:r>
                      <w:rPr>
                        <w:sz w:val="18"/>
                      </w:rPr>
                      <w:t>, ALP RES 2</w:t>
                    </w:r>
                  </w:p>
                </w:txbxContent>
              </v:textbox>
              <w10:wrap type="square"/>
            </v:shape>
          </w:pict>
        </mc:Fallback>
      </mc:AlternateContent>
    </w:r>
    <w:r>
      <w:rPr>
        <w:noProof/>
        <w:szCs w:val="20"/>
      </w:rPr>
      <mc:AlternateContent>
        <mc:Choice Requires="wps">
          <w:drawing>
            <wp:anchor distT="0" distB="0" distL="114300" distR="114300" simplePos="0" relativeHeight="251659264" behindDoc="0" locked="0" layoutInCell="1" allowOverlap="1" wp14:anchorId="692A00ED" wp14:editId="0B727A1D">
              <wp:simplePos x="0" y="0"/>
              <wp:positionH relativeFrom="column">
                <wp:posOffset>6353175</wp:posOffset>
              </wp:positionH>
              <wp:positionV relativeFrom="paragraph">
                <wp:posOffset>35560</wp:posOffset>
              </wp:positionV>
              <wp:extent cx="269875" cy="359410"/>
              <wp:effectExtent l="0" t="0" r="0" b="0"/>
              <wp:wrapNone/>
              <wp:docPr id="1" name="Oval 1"/>
              <wp:cNvGraphicFramePr/>
              <a:graphic xmlns:a="http://schemas.openxmlformats.org/drawingml/2006/main">
                <a:graphicData uri="http://schemas.microsoft.com/office/word/2010/wordprocessingShape">
                  <wps:wsp>
                    <wps:cNvSpPr/>
                    <wps:spPr>
                      <a:xfrm>
                        <a:off x="0" y="0"/>
                        <a:ext cx="269875" cy="3594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5E5B" w:rsidRPr="001E244D" w:rsidRDefault="00AA5E5B"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sidRPr="001E244D">
                            <w:rPr>
                              <w:b/>
                              <w:color w:val="FFFFFF" w:themeColor="background1"/>
                              <w:sz w:val="18"/>
                              <w:szCs w:val="20"/>
                            </w:rPr>
                            <w:t>3</w:t>
                          </w:r>
                          <w:r w:rsidRPr="001E244D">
                            <w:rPr>
                              <w:b/>
                              <w:noProof/>
                              <w:color w:val="FFFFFF" w:themeColor="background1"/>
                              <w:sz w:val="18"/>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w14:anchorId="692A00ED" id="Oval 1" o:spid="_x0000_s1029" style="position:absolute;margin-left:500.25pt;margin-top:2.8pt;width:21.2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" fillcolor="black [3213]" stroked="f" strokeweight="1pt">
              <v:stroke joinstyle="miter"/>
              <v:textbox style="mso-fit-shape-to-text:t" inset="0,0,0,0">
                <w:txbxContent>
                  <w:p w:rsidR="00AA5E5B" w:rsidRPr="001E244D" w:rsidRDefault="00AA5E5B"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sidRPr="001E244D">
                      <w:rPr>
                        <w:b/>
                        <w:color w:val="FFFFFF" w:themeColor="background1"/>
                        <w:sz w:val="18"/>
                        <w:szCs w:val="20"/>
                      </w:rPr>
                      <w:t>3</w:t>
                    </w:r>
                    <w:r w:rsidRPr="001E244D">
                      <w:rPr>
                        <w:b/>
                        <w:noProof/>
                        <w:color w:val="FFFFFF" w:themeColor="background1"/>
                        <w:sz w:val="18"/>
                        <w:szCs w:val="20"/>
                      </w:rPr>
                      <w:fldChar w:fldCharType="end"/>
                    </w:r>
                  </w:p>
                </w:txbxContent>
              </v:textbox>
            </v:oval>
          </w:pict>
        </mc:Fallback>
      </mc:AlternateContent>
    </w:r>
    <w:r>
      <w:rPr>
        <w:rFonts w:ascii="Times New Roman" w:hAnsi="Times New Roman"/>
        <w:noProof/>
        <w:sz w:val="24"/>
        <w:szCs w:val="24"/>
      </w:rPr>
      <w:drawing>
        <wp:anchor distT="36576" distB="36576" distL="36576" distR="36576" simplePos="0" relativeHeight="251660288" behindDoc="0" locked="0" layoutInCell="1" allowOverlap="1" wp14:anchorId="41C3613C" wp14:editId="7F760532">
          <wp:simplePos x="0" y="0"/>
          <wp:positionH relativeFrom="column">
            <wp:posOffset>0</wp:posOffset>
          </wp:positionH>
          <wp:positionV relativeFrom="paragraph">
            <wp:posOffset>36195</wp:posOffset>
          </wp:positionV>
          <wp:extent cx="270000" cy="270000"/>
          <wp:effectExtent l="0" t="0" r="0" b="0"/>
          <wp:wrapNone/>
          <wp:docPr id="4" name="Picture 4" descr="CPAS_Logo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S_Logo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 cy="270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E5B" w:rsidRDefault="00AA5E5B" w:rsidP="002E2041">
      <w:r>
        <w:separator/>
      </w:r>
    </w:p>
  </w:footnote>
  <w:footnote w:type="continuationSeparator" w:id="0">
    <w:p w:rsidR="00AA5E5B" w:rsidRDefault="00AA5E5B" w:rsidP="002E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E5B" w:rsidRDefault="00886A61" w:rsidP="002E2041">
    <w:pPr>
      <w:pStyle w:val="Heading1"/>
    </w:pPr>
    <w:r>
      <w:t>Barriers to godly leadership</w:t>
    </w:r>
  </w:p>
  <w:p w:rsidR="00AA5E5B" w:rsidRDefault="00886A61" w:rsidP="0039043D">
    <w:pPr>
      <w:pStyle w:val="Heading2"/>
      <w:widowControl w:val="0"/>
      <w:rPr>
        <w:rFonts w:ascii="Bitter" w:hAnsi="Bitter"/>
      </w:rPr>
    </w:pPr>
    <w:r>
      <w:rPr>
        <w:lang w:val="en-US"/>
      </w:rPr>
      <w:t>Sexual Pressures</w:t>
    </w:r>
  </w:p>
  <w:p w:rsidR="00AA5E5B" w:rsidRPr="00A343F9" w:rsidRDefault="00AA5E5B" w:rsidP="00962C37">
    <w:pPr>
      <w:widowControl w:val="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93756"/>
    <w:multiLevelType w:val="hybridMultilevel"/>
    <w:tmpl w:val="6F48A1E2"/>
    <w:lvl w:ilvl="0" w:tplc="A7AC1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328EF"/>
    <w:multiLevelType w:val="hybridMultilevel"/>
    <w:tmpl w:val="3ABC8768"/>
    <w:lvl w:ilvl="0" w:tplc="3282FE2A">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B84DF4"/>
    <w:multiLevelType w:val="hybridMultilevel"/>
    <w:tmpl w:val="6F48A1E2"/>
    <w:lvl w:ilvl="0" w:tplc="A7AC1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0"/>
  </w:num>
  <w:num w:numId="6">
    <w:abstractNumId w:val="1"/>
  </w:num>
  <w:num w:numId="7">
    <w:abstractNumId w:val="1"/>
  </w:num>
  <w:num w:numId="8">
    <w:abstractNumId w:val="1"/>
  </w:num>
  <w:num w:numId="9">
    <w:abstractNumId w:val="2"/>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5F"/>
    <w:rsid w:val="00035364"/>
    <w:rsid w:val="0003610C"/>
    <w:rsid w:val="000619DA"/>
    <w:rsid w:val="00077D7A"/>
    <w:rsid w:val="000A4A1C"/>
    <w:rsid w:val="000F18C1"/>
    <w:rsid w:val="000F46D2"/>
    <w:rsid w:val="000F63FD"/>
    <w:rsid w:val="00113690"/>
    <w:rsid w:val="00116CAE"/>
    <w:rsid w:val="00151FB0"/>
    <w:rsid w:val="00160896"/>
    <w:rsid w:val="00163A25"/>
    <w:rsid w:val="00167456"/>
    <w:rsid w:val="001747EB"/>
    <w:rsid w:val="00195FCE"/>
    <w:rsid w:val="001B14A8"/>
    <w:rsid w:val="001E0717"/>
    <w:rsid w:val="001E244D"/>
    <w:rsid w:val="002135B9"/>
    <w:rsid w:val="0022511A"/>
    <w:rsid w:val="00246743"/>
    <w:rsid w:val="0025763E"/>
    <w:rsid w:val="002771E1"/>
    <w:rsid w:val="002E2041"/>
    <w:rsid w:val="003177E5"/>
    <w:rsid w:val="00360720"/>
    <w:rsid w:val="003801CB"/>
    <w:rsid w:val="0039043D"/>
    <w:rsid w:val="003A503D"/>
    <w:rsid w:val="003C20FB"/>
    <w:rsid w:val="003E4212"/>
    <w:rsid w:val="00406C1E"/>
    <w:rsid w:val="00406FBD"/>
    <w:rsid w:val="004207A4"/>
    <w:rsid w:val="0042565C"/>
    <w:rsid w:val="00473E58"/>
    <w:rsid w:val="00492A3B"/>
    <w:rsid w:val="004C0FEB"/>
    <w:rsid w:val="004C4967"/>
    <w:rsid w:val="004D6501"/>
    <w:rsid w:val="004F4564"/>
    <w:rsid w:val="005053C7"/>
    <w:rsid w:val="00527DEE"/>
    <w:rsid w:val="005311DA"/>
    <w:rsid w:val="005B7FA5"/>
    <w:rsid w:val="005C7C18"/>
    <w:rsid w:val="0060583D"/>
    <w:rsid w:val="00652651"/>
    <w:rsid w:val="00663F78"/>
    <w:rsid w:val="00681185"/>
    <w:rsid w:val="00686477"/>
    <w:rsid w:val="006B0CD4"/>
    <w:rsid w:val="006D4B35"/>
    <w:rsid w:val="00743D9E"/>
    <w:rsid w:val="00767704"/>
    <w:rsid w:val="00767E1A"/>
    <w:rsid w:val="007701AF"/>
    <w:rsid w:val="00775F9C"/>
    <w:rsid w:val="00792FCE"/>
    <w:rsid w:val="007A4E78"/>
    <w:rsid w:val="007E00AD"/>
    <w:rsid w:val="007F3A23"/>
    <w:rsid w:val="008100EC"/>
    <w:rsid w:val="00841AB9"/>
    <w:rsid w:val="00846D0F"/>
    <w:rsid w:val="00865AB9"/>
    <w:rsid w:val="00874388"/>
    <w:rsid w:val="00886A61"/>
    <w:rsid w:val="0090180E"/>
    <w:rsid w:val="009205F1"/>
    <w:rsid w:val="00922E02"/>
    <w:rsid w:val="0094384C"/>
    <w:rsid w:val="00962C37"/>
    <w:rsid w:val="00971C9C"/>
    <w:rsid w:val="00993C15"/>
    <w:rsid w:val="00A343F9"/>
    <w:rsid w:val="00A40FB7"/>
    <w:rsid w:val="00A526D3"/>
    <w:rsid w:val="00A621A6"/>
    <w:rsid w:val="00A646F4"/>
    <w:rsid w:val="00A82022"/>
    <w:rsid w:val="00A93923"/>
    <w:rsid w:val="00AA5E5B"/>
    <w:rsid w:val="00AB033D"/>
    <w:rsid w:val="00AD71EE"/>
    <w:rsid w:val="00AE14B3"/>
    <w:rsid w:val="00B06341"/>
    <w:rsid w:val="00B4149D"/>
    <w:rsid w:val="00B54C6D"/>
    <w:rsid w:val="00B6299B"/>
    <w:rsid w:val="00BC266F"/>
    <w:rsid w:val="00BD5745"/>
    <w:rsid w:val="00C0156F"/>
    <w:rsid w:val="00C111FC"/>
    <w:rsid w:val="00C136D1"/>
    <w:rsid w:val="00C2114A"/>
    <w:rsid w:val="00C3549B"/>
    <w:rsid w:val="00C83FE2"/>
    <w:rsid w:val="00D32529"/>
    <w:rsid w:val="00D619B8"/>
    <w:rsid w:val="00D71FF1"/>
    <w:rsid w:val="00D727E6"/>
    <w:rsid w:val="00D76BBB"/>
    <w:rsid w:val="00DD566A"/>
    <w:rsid w:val="00E1603F"/>
    <w:rsid w:val="00E409BB"/>
    <w:rsid w:val="00EE0372"/>
    <w:rsid w:val="00F21BB2"/>
    <w:rsid w:val="00F5015F"/>
    <w:rsid w:val="00F96817"/>
    <w:rsid w:val="00FB2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C5E884"/>
  <w15:chartTrackingRefBased/>
  <w15:docId w15:val="{D031A376-E6B9-4C13-9A8A-A4F57CDE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690"/>
    <w:pPr>
      <w:spacing w:after="0" w:line="240" w:lineRule="auto"/>
    </w:pPr>
    <w:rPr>
      <w:rFonts w:ascii="Tahoma" w:hAnsi="Tahoma"/>
      <w:sz w:val="20"/>
    </w:rPr>
  </w:style>
  <w:style w:type="paragraph" w:styleId="Heading1">
    <w:name w:val="heading 1"/>
    <w:basedOn w:val="Normal"/>
    <w:next w:val="Normal"/>
    <w:link w:val="Heading1Char"/>
    <w:uiPriority w:val="9"/>
    <w:qFormat/>
    <w:rsid w:val="00993C15"/>
    <w:pPr>
      <w:keepNext/>
      <w:keepLines/>
      <w:spacing w:before="240"/>
      <w:outlineLvl w:val="0"/>
    </w:pPr>
    <w:rPr>
      <w:rFonts w:eastAsiaTheme="majorEastAsia" w:cstheme="majorBidi"/>
      <w:b/>
      <w:caps/>
      <w:sz w:val="40"/>
      <w:szCs w:val="32"/>
    </w:rPr>
  </w:style>
  <w:style w:type="paragraph" w:styleId="Heading2">
    <w:name w:val="heading 2"/>
    <w:basedOn w:val="Normal"/>
    <w:next w:val="Normal"/>
    <w:link w:val="Heading2Char"/>
    <w:uiPriority w:val="9"/>
    <w:unhideWhenUsed/>
    <w:qFormat/>
    <w:rsid w:val="00993C15"/>
    <w:pPr>
      <w:keepNext/>
      <w:keepLines/>
      <w:pBdr>
        <w:bottom w:val="single" w:sz="4" w:space="6" w:color="auto"/>
      </w:pBdr>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35364"/>
    <w:pPr>
      <w:keepNext/>
      <w:keepLines/>
      <w:spacing w:before="40" w:after="8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43D9E"/>
    <w:pPr>
      <w:keepNext/>
      <w:keepLines/>
      <w:spacing w:before="40"/>
      <w:outlineLvl w:val="3"/>
    </w:pPr>
    <w:rPr>
      <w:rFonts w:eastAsiaTheme="majorEastAsia" w:cstheme="majorBidi"/>
      <w:b/>
      <w:iCs/>
      <w:caps/>
    </w:rPr>
  </w:style>
  <w:style w:type="paragraph" w:styleId="Heading5">
    <w:name w:val="heading 5"/>
    <w:basedOn w:val="Normal"/>
    <w:next w:val="Normal"/>
    <w:link w:val="Heading5Char"/>
    <w:uiPriority w:val="9"/>
    <w:unhideWhenUsed/>
    <w:qFormat/>
    <w:rsid w:val="00035364"/>
    <w:pPr>
      <w:keepNext/>
      <w:keepLines/>
      <w:spacing w:before="40" w:after="80"/>
      <w:outlineLvl w:val="4"/>
    </w:pPr>
    <w:rPr>
      <w:rFonts w:eastAsiaTheme="majorEastAsia" w:cstheme="majorBidi"/>
      <w:b/>
      <w:color w:val="00558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15"/>
    <w:rPr>
      <w:rFonts w:ascii="Tahoma" w:eastAsiaTheme="majorEastAsia" w:hAnsi="Tahoma" w:cstheme="majorBidi"/>
      <w:b/>
      <w:caps/>
      <w:sz w:val="40"/>
      <w:szCs w:val="32"/>
    </w:rPr>
  </w:style>
  <w:style w:type="character" w:customStyle="1" w:styleId="Heading2Char">
    <w:name w:val="Heading 2 Char"/>
    <w:basedOn w:val="DefaultParagraphFont"/>
    <w:link w:val="Heading2"/>
    <w:uiPriority w:val="9"/>
    <w:rsid w:val="00993C15"/>
    <w:rPr>
      <w:rFonts w:ascii="Tahoma" w:eastAsiaTheme="majorEastAsia" w:hAnsi="Tahoma" w:cstheme="majorBidi"/>
      <w:b/>
      <w:sz w:val="32"/>
      <w:szCs w:val="26"/>
    </w:rPr>
  </w:style>
  <w:style w:type="paragraph" w:styleId="Header">
    <w:name w:val="header"/>
    <w:basedOn w:val="Normal"/>
    <w:link w:val="HeaderChar"/>
    <w:uiPriority w:val="99"/>
    <w:unhideWhenUsed/>
    <w:rsid w:val="002E2041"/>
    <w:pPr>
      <w:tabs>
        <w:tab w:val="center" w:pos="4513"/>
        <w:tab w:val="right" w:pos="9026"/>
      </w:tabs>
    </w:pPr>
  </w:style>
  <w:style w:type="character" w:customStyle="1" w:styleId="HeaderChar">
    <w:name w:val="Header Char"/>
    <w:basedOn w:val="DefaultParagraphFont"/>
    <w:link w:val="Header"/>
    <w:uiPriority w:val="99"/>
    <w:rsid w:val="002E2041"/>
    <w:rPr>
      <w:rFonts w:ascii="Franklin Gothic Book" w:hAnsi="Franklin Gothic Book"/>
      <w:sz w:val="20"/>
    </w:rPr>
  </w:style>
  <w:style w:type="paragraph" w:styleId="Footer">
    <w:name w:val="footer"/>
    <w:basedOn w:val="Normal"/>
    <w:link w:val="FooterChar"/>
    <w:uiPriority w:val="99"/>
    <w:unhideWhenUsed/>
    <w:rsid w:val="002E2041"/>
    <w:pPr>
      <w:tabs>
        <w:tab w:val="center" w:pos="4513"/>
        <w:tab w:val="right" w:pos="9026"/>
      </w:tabs>
    </w:pPr>
  </w:style>
  <w:style w:type="character" w:customStyle="1" w:styleId="FooterChar">
    <w:name w:val="Footer Char"/>
    <w:basedOn w:val="DefaultParagraphFont"/>
    <w:link w:val="Footer"/>
    <w:uiPriority w:val="99"/>
    <w:rsid w:val="002E2041"/>
    <w:rPr>
      <w:rFonts w:ascii="Franklin Gothic Book" w:hAnsi="Franklin Gothic Book"/>
      <w:sz w:val="20"/>
    </w:rPr>
  </w:style>
  <w:style w:type="character" w:customStyle="1" w:styleId="Heading3Char">
    <w:name w:val="Heading 3 Char"/>
    <w:basedOn w:val="DefaultParagraphFont"/>
    <w:link w:val="Heading3"/>
    <w:uiPriority w:val="9"/>
    <w:rsid w:val="00035364"/>
    <w:rPr>
      <w:rFonts w:ascii="Tahoma" w:eastAsiaTheme="majorEastAsia" w:hAnsi="Tahoma" w:cstheme="majorBidi"/>
      <w:b/>
      <w:sz w:val="24"/>
      <w:szCs w:val="24"/>
    </w:rPr>
  </w:style>
  <w:style w:type="paragraph" w:customStyle="1" w:styleId="Bullet">
    <w:name w:val="Bullet"/>
    <w:basedOn w:val="Normal"/>
    <w:qFormat/>
    <w:rsid w:val="00D76BBB"/>
    <w:pPr>
      <w:numPr>
        <w:numId w:val="1"/>
      </w:numPr>
    </w:pPr>
    <w:rPr>
      <w:rFonts w:eastAsia="Times New Roman" w:cs="Times New Roman"/>
      <w:color w:val="000000"/>
      <w:kern w:val="28"/>
      <w:szCs w:val="18"/>
      <w:lang w:eastAsia="en-GB"/>
      <w14:ligatures w14:val="standard"/>
      <w14:cntxtAlts/>
    </w:rPr>
  </w:style>
  <w:style w:type="character" w:customStyle="1" w:styleId="Heading4Char">
    <w:name w:val="Heading 4 Char"/>
    <w:basedOn w:val="DefaultParagraphFont"/>
    <w:link w:val="Heading4"/>
    <w:uiPriority w:val="9"/>
    <w:rsid w:val="00743D9E"/>
    <w:rPr>
      <w:rFonts w:ascii="Tahoma" w:eastAsiaTheme="majorEastAsia" w:hAnsi="Tahoma" w:cstheme="majorBidi"/>
      <w:b/>
      <w:iCs/>
      <w:caps/>
      <w:sz w:val="20"/>
    </w:rPr>
  </w:style>
  <w:style w:type="paragraph" w:styleId="ListParagraph">
    <w:name w:val="List Paragraph"/>
    <w:basedOn w:val="Normal"/>
    <w:uiPriority w:val="34"/>
    <w:qFormat/>
    <w:rsid w:val="00F21BB2"/>
    <w:pPr>
      <w:ind w:left="720"/>
      <w:contextualSpacing/>
    </w:pPr>
  </w:style>
  <w:style w:type="table" w:styleId="TableGrid">
    <w:name w:val="Table Grid"/>
    <w:basedOn w:val="TableNormal"/>
    <w:uiPriority w:val="39"/>
    <w:rsid w:val="004F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by">
    <w:name w:val="Quote by"/>
    <w:basedOn w:val="Normal"/>
    <w:qFormat/>
    <w:rsid w:val="001E0717"/>
    <w:pPr>
      <w:spacing w:before="60"/>
    </w:pPr>
    <w:rPr>
      <w:rFonts w:eastAsia="Times New Roman" w:cs="Times New Roman"/>
      <w:color w:val="000000"/>
      <w:kern w:val="28"/>
      <w:sz w:val="16"/>
      <w:szCs w:val="16"/>
      <w:lang w:eastAsia="en-GB"/>
      <w14:ligatures w14:val="standard"/>
      <w14:cntxtAlts/>
    </w:rPr>
  </w:style>
  <w:style w:type="character" w:customStyle="1" w:styleId="Heading5Char">
    <w:name w:val="Heading 5 Char"/>
    <w:basedOn w:val="DefaultParagraphFont"/>
    <w:link w:val="Heading5"/>
    <w:uiPriority w:val="9"/>
    <w:rsid w:val="00035364"/>
    <w:rPr>
      <w:rFonts w:ascii="Tahoma" w:eastAsiaTheme="majorEastAsia" w:hAnsi="Tahoma" w:cstheme="majorBidi"/>
      <w:b/>
      <w:color w:val="005587"/>
      <w:sz w:val="24"/>
    </w:rPr>
  </w:style>
  <w:style w:type="character" w:styleId="Hyperlink">
    <w:name w:val="Hyperlink"/>
    <w:basedOn w:val="DefaultParagraphFont"/>
    <w:uiPriority w:val="99"/>
    <w:semiHidden/>
    <w:unhideWhenUsed/>
    <w:rsid w:val="00841AB9"/>
    <w:rPr>
      <w:color w:val="0000FF"/>
      <w:u w:val="single"/>
    </w:rPr>
  </w:style>
  <w:style w:type="paragraph" w:customStyle="1" w:styleId="Numbering">
    <w:name w:val="Numbering"/>
    <w:basedOn w:val="Bullet"/>
    <w:rsid w:val="00886A61"/>
    <w:pPr>
      <w:numPr>
        <w:numId w:val="0"/>
      </w:numPr>
      <w:ind w:left="283" w:hanging="283"/>
    </w:pPr>
    <w:rPr>
      <w:rFonts w:ascii="Fira Sans" w:hAnsi="Fira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8553">
      <w:bodyDiv w:val="1"/>
      <w:marLeft w:val="0"/>
      <w:marRight w:val="0"/>
      <w:marTop w:val="0"/>
      <w:marBottom w:val="0"/>
      <w:divBdr>
        <w:top w:val="none" w:sz="0" w:space="0" w:color="auto"/>
        <w:left w:val="none" w:sz="0" w:space="0" w:color="auto"/>
        <w:bottom w:val="none" w:sz="0" w:space="0" w:color="auto"/>
        <w:right w:val="none" w:sz="0" w:space="0" w:color="auto"/>
      </w:divBdr>
    </w:div>
    <w:div w:id="27419950">
      <w:bodyDiv w:val="1"/>
      <w:marLeft w:val="0"/>
      <w:marRight w:val="0"/>
      <w:marTop w:val="0"/>
      <w:marBottom w:val="0"/>
      <w:divBdr>
        <w:top w:val="none" w:sz="0" w:space="0" w:color="auto"/>
        <w:left w:val="none" w:sz="0" w:space="0" w:color="auto"/>
        <w:bottom w:val="none" w:sz="0" w:space="0" w:color="auto"/>
        <w:right w:val="none" w:sz="0" w:space="0" w:color="auto"/>
      </w:divBdr>
    </w:div>
    <w:div w:id="70322222">
      <w:bodyDiv w:val="1"/>
      <w:marLeft w:val="0"/>
      <w:marRight w:val="0"/>
      <w:marTop w:val="0"/>
      <w:marBottom w:val="0"/>
      <w:divBdr>
        <w:top w:val="none" w:sz="0" w:space="0" w:color="auto"/>
        <w:left w:val="none" w:sz="0" w:space="0" w:color="auto"/>
        <w:bottom w:val="none" w:sz="0" w:space="0" w:color="auto"/>
        <w:right w:val="none" w:sz="0" w:space="0" w:color="auto"/>
      </w:divBdr>
    </w:div>
    <w:div w:id="84885322">
      <w:bodyDiv w:val="1"/>
      <w:marLeft w:val="0"/>
      <w:marRight w:val="0"/>
      <w:marTop w:val="0"/>
      <w:marBottom w:val="0"/>
      <w:divBdr>
        <w:top w:val="none" w:sz="0" w:space="0" w:color="auto"/>
        <w:left w:val="none" w:sz="0" w:space="0" w:color="auto"/>
        <w:bottom w:val="none" w:sz="0" w:space="0" w:color="auto"/>
        <w:right w:val="none" w:sz="0" w:space="0" w:color="auto"/>
      </w:divBdr>
    </w:div>
    <w:div w:id="96410731">
      <w:bodyDiv w:val="1"/>
      <w:marLeft w:val="0"/>
      <w:marRight w:val="0"/>
      <w:marTop w:val="0"/>
      <w:marBottom w:val="0"/>
      <w:divBdr>
        <w:top w:val="none" w:sz="0" w:space="0" w:color="auto"/>
        <w:left w:val="none" w:sz="0" w:space="0" w:color="auto"/>
        <w:bottom w:val="none" w:sz="0" w:space="0" w:color="auto"/>
        <w:right w:val="none" w:sz="0" w:space="0" w:color="auto"/>
      </w:divBdr>
    </w:div>
    <w:div w:id="106513169">
      <w:bodyDiv w:val="1"/>
      <w:marLeft w:val="0"/>
      <w:marRight w:val="0"/>
      <w:marTop w:val="0"/>
      <w:marBottom w:val="0"/>
      <w:divBdr>
        <w:top w:val="none" w:sz="0" w:space="0" w:color="auto"/>
        <w:left w:val="none" w:sz="0" w:space="0" w:color="auto"/>
        <w:bottom w:val="none" w:sz="0" w:space="0" w:color="auto"/>
        <w:right w:val="none" w:sz="0" w:space="0" w:color="auto"/>
      </w:divBdr>
    </w:div>
    <w:div w:id="133526565">
      <w:bodyDiv w:val="1"/>
      <w:marLeft w:val="0"/>
      <w:marRight w:val="0"/>
      <w:marTop w:val="0"/>
      <w:marBottom w:val="0"/>
      <w:divBdr>
        <w:top w:val="none" w:sz="0" w:space="0" w:color="auto"/>
        <w:left w:val="none" w:sz="0" w:space="0" w:color="auto"/>
        <w:bottom w:val="none" w:sz="0" w:space="0" w:color="auto"/>
        <w:right w:val="none" w:sz="0" w:space="0" w:color="auto"/>
      </w:divBdr>
    </w:div>
    <w:div w:id="174079801">
      <w:bodyDiv w:val="1"/>
      <w:marLeft w:val="0"/>
      <w:marRight w:val="0"/>
      <w:marTop w:val="0"/>
      <w:marBottom w:val="0"/>
      <w:divBdr>
        <w:top w:val="none" w:sz="0" w:space="0" w:color="auto"/>
        <w:left w:val="none" w:sz="0" w:space="0" w:color="auto"/>
        <w:bottom w:val="none" w:sz="0" w:space="0" w:color="auto"/>
        <w:right w:val="none" w:sz="0" w:space="0" w:color="auto"/>
      </w:divBdr>
    </w:div>
    <w:div w:id="176577520">
      <w:bodyDiv w:val="1"/>
      <w:marLeft w:val="0"/>
      <w:marRight w:val="0"/>
      <w:marTop w:val="0"/>
      <w:marBottom w:val="0"/>
      <w:divBdr>
        <w:top w:val="none" w:sz="0" w:space="0" w:color="auto"/>
        <w:left w:val="none" w:sz="0" w:space="0" w:color="auto"/>
        <w:bottom w:val="none" w:sz="0" w:space="0" w:color="auto"/>
        <w:right w:val="none" w:sz="0" w:space="0" w:color="auto"/>
      </w:divBdr>
    </w:div>
    <w:div w:id="235746865">
      <w:bodyDiv w:val="1"/>
      <w:marLeft w:val="0"/>
      <w:marRight w:val="0"/>
      <w:marTop w:val="0"/>
      <w:marBottom w:val="0"/>
      <w:divBdr>
        <w:top w:val="none" w:sz="0" w:space="0" w:color="auto"/>
        <w:left w:val="none" w:sz="0" w:space="0" w:color="auto"/>
        <w:bottom w:val="none" w:sz="0" w:space="0" w:color="auto"/>
        <w:right w:val="none" w:sz="0" w:space="0" w:color="auto"/>
      </w:divBdr>
    </w:div>
    <w:div w:id="327364760">
      <w:bodyDiv w:val="1"/>
      <w:marLeft w:val="0"/>
      <w:marRight w:val="0"/>
      <w:marTop w:val="0"/>
      <w:marBottom w:val="0"/>
      <w:divBdr>
        <w:top w:val="none" w:sz="0" w:space="0" w:color="auto"/>
        <w:left w:val="none" w:sz="0" w:space="0" w:color="auto"/>
        <w:bottom w:val="none" w:sz="0" w:space="0" w:color="auto"/>
        <w:right w:val="none" w:sz="0" w:space="0" w:color="auto"/>
      </w:divBdr>
    </w:div>
    <w:div w:id="403064721">
      <w:bodyDiv w:val="1"/>
      <w:marLeft w:val="0"/>
      <w:marRight w:val="0"/>
      <w:marTop w:val="0"/>
      <w:marBottom w:val="0"/>
      <w:divBdr>
        <w:top w:val="none" w:sz="0" w:space="0" w:color="auto"/>
        <w:left w:val="none" w:sz="0" w:space="0" w:color="auto"/>
        <w:bottom w:val="none" w:sz="0" w:space="0" w:color="auto"/>
        <w:right w:val="none" w:sz="0" w:space="0" w:color="auto"/>
      </w:divBdr>
    </w:div>
    <w:div w:id="436414023">
      <w:bodyDiv w:val="1"/>
      <w:marLeft w:val="0"/>
      <w:marRight w:val="0"/>
      <w:marTop w:val="0"/>
      <w:marBottom w:val="0"/>
      <w:divBdr>
        <w:top w:val="none" w:sz="0" w:space="0" w:color="auto"/>
        <w:left w:val="none" w:sz="0" w:space="0" w:color="auto"/>
        <w:bottom w:val="none" w:sz="0" w:space="0" w:color="auto"/>
        <w:right w:val="none" w:sz="0" w:space="0" w:color="auto"/>
      </w:divBdr>
    </w:div>
    <w:div w:id="473177951">
      <w:bodyDiv w:val="1"/>
      <w:marLeft w:val="0"/>
      <w:marRight w:val="0"/>
      <w:marTop w:val="0"/>
      <w:marBottom w:val="0"/>
      <w:divBdr>
        <w:top w:val="none" w:sz="0" w:space="0" w:color="auto"/>
        <w:left w:val="none" w:sz="0" w:space="0" w:color="auto"/>
        <w:bottom w:val="none" w:sz="0" w:space="0" w:color="auto"/>
        <w:right w:val="none" w:sz="0" w:space="0" w:color="auto"/>
      </w:divBdr>
    </w:div>
    <w:div w:id="490029932">
      <w:bodyDiv w:val="1"/>
      <w:marLeft w:val="0"/>
      <w:marRight w:val="0"/>
      <w:marTop w:val="0"/>
      <w:marBottom w:val="0"/>
      <w:divBdr>
        <w:top w:val="none" w:sz="0" w:space="0" w:color="auto"/>
        <w:left w:val="none" w:sz="0" w:space="0" w:color="auto"/>
        <w:bottom w:val="none" w:sz="0" w:space="0" w:color="auto"/>
        <w:right w:val="none" w:sz="0" w:space="0" w:color="auto"/>
      </w:divBdr>
    </w:div>
    <w:div w:id="540744795">
      <w:bodyDiv w:val="1"/>
      <w:marLeft w:val="0"/>
      <w:marRight w:val="0"/>
      <w:marTop w:val="0"/>
      <w:marBottom w:val="0"/>
      <w:divBdr>
        <w:top w:val="none" w:sz="0" w:space="0" w:color="auto"/>
        <w:left w:val="none" w:sz="0" w:space="0" w:color="auto"/>
        <w:bottom w:val="none" w:sz="0" w:space="0" w:color="auto"/>
        <w:right w:val="none" w:sz="0" w:space="0" w:color="auto"/>
      </w:divBdr>
    </w:div>
    <w:div w:id="546065874">
      <w:bodyDiv w:val="1"/>
      <w:marLeft w:val="0"/>
      <w:marRight w:val="0"/>
      <w:marTop w:val="0"/>
      <w:marBottom w:val="0"/>
      <w:divBdr>
        <w:top w:val="none" w:sz="0" w:space="0" w:color="auto"/>
        <w:left w:val="none" w:sz="0" w:space="0" w:color="auto"/>
        <w:bottom w:val="none" w:sz="0" w:space="0" w:color="auto"/>
        <w:right w:val="none" w:sz="0" w:space="0" w:color="auto"/>
      </w:divBdr>
    </w:div>
    <w:div w:id="548420658">
      <w:bodyDiv w:val="1"/>
      <w:marLeft w:val="0"/>
      <w:marRight w:val="0"/>
      <w:marTop w:val="0"/>
      <w:marBottom w:val="0"/>
      <w:divBdr>
        <w:top w:val="none" w:sz="0" w:space="0" w:color="auto"/>
        <w:left w:val="none" w:sz="0" w:space="0" w:color="auto"/>
        <w:bottom w:val="none" w:sz="0" w:space="0" w:color="auto"/>
        <w:right w:val="none" w:sz="0" w:space="0" w:color="auto"/>
      </w:divBdr>
    </w:div>
    <w:div w:id="593704897">
      <w:bodyDiv w:val="1"/>
      <w:marLeft w:val="0"/>
      <w:marRight w:val="0"/>
      <w:marTop w:val="0"/>
      <w:marBottom w:val="0"/>
      <w:divBdr>
        <w:top w:val="none" w:sz="0" w:space="0" w:color="auto"/>
        <w:left w:val="none" w:sz="0" w:space="0" w:color="auto"/>
        <w:bottom w:val="none" w:sz="0" w:space="0" w:color="auto"/>
        <w:right w:val="none" w:sz="0" w:space="0" w:color="auto"/>
      </w:divBdr>
    </w:div>
    <w:div w:id="627858322">
      <w:bodyDiv w:val="1"/>
      <w:marLeft w:val="0"/>
      <w:marRight w:val="0"/>
      <w:marTop w:val="0"/>
      <w:marBottom w:val="0"/>
      <w:divBdr>
        <w:top w:val="none" w:sz="0" w:space="0" w:color="auto"/>
        <w:left w:val="none" w:sz="0" w:space="0" w:color="auto"/>
        <w:bottom w:val="none" w:sz="0" w:space="0" w:color="auto"/>
        <w:right w:val="none" w:sz="0" w:space="0" w:color="auto"/>
      </w:divBdr>
    </w:div>
    <w:div w:id="661011223">
      <w:bodyDiv w:val="1"/>
      <w:marLeft w:val="0"/>
      <w:marRight w:val="0"/>
      <w:marTop w:val="0"/>
      <w:marBottom w:val="0"/>
      <w:divBdr>
        <w:top w:val="none" w:sz="0" w:space="0" w:color="auto"/>
        <w:left w:val="none" w:sz="0" w:space="0" w:color="auto"/>
        <w:bottom w:val="none" w:sz="0" w:space="0" w:color="auto"/>
        <w:right w:val="none" w:sz="0" w:space="0" w:color="auto"/>
      </w:divBdr>
    </w:div>
    <w:div w:id="665015778">
      <w:bodyDiv w:val="1"/>
      <w:marLeft w:val="0"/>
      <w:marRight w:val="0"/>
      <w:marTop w:val="0"/>
      <w:marBottom w:val="0"/>
      <w:divBdr>
        <w:top w:val="none" w:sz="0" w:space="0" w:color="auto"/>
        <w:left w:val="none" w:sz="0" w:space="0" w:color="auto"/>
        <w:bottom w:val="none" w:sz="0" w:space="0" w:color="auto"/>
        <w:right w:val="none" w:sz="0" w:space="0" w:color="auto"/>
      </w:divBdr>
    </w:div>
    <w:div w:id="671758860">
      <w:bodyDiv w:val="1"/>
      <w:marLeft w:val="0"/>
      <w:marRight w:val="0"/>
      <w:marTop w:val="0"/>
      <w:marBottom w:val="0"/>
      <w:divBdr>
        <w:top w:val="none" w:sz="0" w:space="0" w:color="auto"/>
        <w:left w:val="none" w:sz="0" w:space="0" w:color="auto"/>
        <w:bottom w:val="none" w:sz="0" w:space="0" w:color="auto"/>
        <w:right w:val="none" w:sz="0" w:space="0" w:color="auto"/>
      </w:divBdr>
    </w:div>
    <w:div w:id="711614367">
      <w:bodyDiv w:val="1"/>
      <w:marLeft w:val="0"/>
      <w:marRight w:val="0"/>
      <w:marTop w:val="0"/>
      <w:marBottom w:val="0"/>
      <w:divBdr>
        <w:top w:val="none" w:sz="0" w:space="0" w:color="auto"/>
        <w:left w:val="none" w:sz="0" w:space="0" w:color="auto"/>
        <w:bottom w:val="none" w:sz="0" w:space="0" w:color="auto"/>
        <w:right w:val="none" w:sz="0" w:space="0" w:color="auto"/>
      </w:divBdr>
    </w:div>
    <w:div w:id="720057505">
      <w:bodyDiv w:val="1"/>
      <w:marLeft w:val="0"/>
      <w:marRight w:val="0"/>
      <w:marTop w:val="0"/>
      <w:marBottom w:val="0"/>
      <w:divBdr>
        <w:top w:val="none" w:sz="0" w:space="0" w:color="auto"/>
        <w:left w:val="none" w:sz="0" w:space="0" w:color="auto"/>
        <w:bottom w:val="none" w:sz="0" w:space="0" w:color="auto"/>
        <w:right w:val="none" w:sz="0" w:space="0" w:color="auto"/>
      </w:divBdr>
    </w:div>
    <w:div w:id="828444758">
      <w:bodyDiv w:val="1"/>
      <w:marLeft w:val="0"/>
      <w:marRight w:val="0"/>
      <w:marTop w:val="0"/>
      <w:marBottom w:val="0"/>
      <w:divBdr>
        <w:top w:val="none" w:sz="0" w:space="0" w:color="auto"/>
        <w:left w:val="none" w:sz="0" w:space="0" w:color="auto"/>
        <w:bottom w:val="none" w:sz="0" w:space="0" w:color="auto"/>
        <w:right w:val="none" w:sz="0" w:space="0" w:color="auto"/>
      </w:divBdr>
    </w:div>
    <w:div w:id="875851329">
      <w:bodyDiv w:val="1"/>
      <w:marLeft w:val="0"/>
      <w:marRight w:val="0"/>
      <w:marTop w:val="0"/>
      <w:marBottom w:val="0"/>
      <w:divBdr>
        <w:top w:val="none" w:sz="0" w:space="0" w:color="auto"/>
        <w:left w:val="none" w:sz="0" w:space="0" w:color="auto"/>
        <w:bottom w:val="none" w:sz="0" w:space="0" w:color="auto"/>
        <w:right w:val="none" w:sz="0" w:space="0" w:color="auto"/>
      </w:divBdr>
    </w:div>
    <w:div w:id="930240137">
      <w:bodyDiv w:val="1"/>
      <w:marLeft w:val="0"/>
      <w:marRight w:val="0"/>
      <w:marTop w:val="0"/>
      <w:marBottom w:val="0"/>
      <w:divBdr>
        <w:top w:val="none" w:sz="0" w:space="0" w:color="auto"/>
        <w:left w:val="none" w:sz="0" w:space="0" w:color="auto"/>
        <w:bottom w:val="none" w:sz="0" w:space="0" w:color="auto"/>
        <w:right w:val="none" w:sz="0" w:space="0" w:color="auto"/>
      </w:divBdr>
    </w:div>
    <w:div w:id="964964167">
      <w:bodyDiv w:val="1"/>
      <w:marLeft w:val="0"/>
      <w:marRight w:val="0"/>
      <w:marTop w:val="0"/>
      <w:marBottom w:val="0"/>
      <w:divBdr>
        <w:top w:val="none" w:sz="0" w:space="0" w:color="auto"/>
        <w:left w:val="none" w:sz="0" w:space="0" w:color="auto"/>
        <w:bottom w:val="none" w:sz="0" w:space="0" w:color="auto"/>
        <w:right w:val="none" w:sz="0" w:space="0" w:color="auto"/>
      </w:divBdr>
    </w:div>
    <w:div w:id="978536240">
      <w:bodyDiv w:val="1"/>
      <w:marLeft w:val="0"/>
      <w:marRight w:val="0"/>
      <w:marTop w:val="0"/>
      <w:marBottom w:val="0"/>
      <w:divBdr>
        <w:top w:val="none" w:sz="0" w:space="0" w:color="auto"/>
        <w:left w:val="none" w:sz="0" w:space="0" w:color="auto"/>
        <w:bottom w:val="none" w:sz="0" w:space="0" w:color="auto"/>
        <w:right w:val="none" w:sz="0" w:space="0" w:color="auto"/>
      </w:divBdr>
    </w:div>
    <w:div w:id="1005936831">
      <w:bodyDiv w:val="1"/>
      <w:marLeft w:val="0"/>
      <w:marRight w:val="0"/>
      <w:marTop w:val="0"/>
      <w:marBottom w:val="0"/>
      <w:divBdr>
        <w:top w:val="none" w:sz="0" w:space="0" w:color="auto"/>
        <w:left w:val="none" w:sz="0" w:space="0" w:color="auto"/>
        <w:bottom w:val="none" w:sz="0" w:space="0" w:color="auto"/>
        <w:right w:val="none" w:sz="0" w:space="0" w:color="auto"/>
      </w:divBdr>
    </w:div>
    <w:div w:id="1041327363">
      <w:bodyDiv w:val="1"/>
      <w:marLeft w:val="0"/>
      <w:marRight w:val="0"/>
      <w:marTop w:val="0"/>
      <w:marBottom w:val="0"/>
      <w:divBdr>
        <w:top w:val="none" w:sz="0" w:space="0" w:color="auto"/>
        <w:left w:val="none" w:sz="0" w:space="0" w:color="auto"/>
        <w:bottom w:val="none" w:sz="0" w:space="0" w:color="auto"/>
        <w:right w:val="none" w:sz="0" w:space="0" w:color="auto"/>
      </w:divBdr>
    </w:div>
    <w:div w:id="1061054547">
      <w:bodyDiv w:val="1"/>
      <w:marLeft w:val="0"/>
      <w:marRight w:val="0"/>
      <w:marTop w:val="0"/>
      <w:marBottom w:val="0"/>
      <w:divBdr>
        <w:top w:val="none" w:sz="0" w:space="0" w:color="auto"/>
        <w:left w:val="none" w:sz="0" w:space="0" w:color="auto"/>
        <w:bottom w:val="none" w:sz="0" w:space="0" w:color="auto"/>
        <w:right w:val="none" w:sz="0" w:space="0" w:color="auto"/>
      </w:divBdr>
    </w:div>
    <w:div w:id="1064795559">
      <w:bodyDiv w:val="1"/>
      <w:marLeft w:val="0"/>
      <w:marRight w:val="0"/>
      <w:marTop w:val="0"/>
      <w:marBottom w:val="0"/>
      <w:divBdr>
        <w:top w:val="none" w:sz="0" w:space="0" w:color="auto"/>
        <w:left w:val="none" w:sz="0" w:space="0" w:color="auto"/>
        <w:bottom w:val="none" w:sz="0" w:space="0" w:color="auto"/>
        <w:right w:val="none" w:sz="0" w:space="0" w:color="auto"/>
      </w:divBdr>
    </w:div>
    <w:div w:id="1196112129">
      <w:bodyDiv w:val="1"/>
      <w:marLeft w:val="0"/>
      <w:marRight w:val="0"/>
      <w:marTop w:val="0"/>
      <w:marBottom w:val="0"/>
      <w:divBdr>
        <w:top w:val="none" w:sz="0" w:space="0" w:color="auto"/>
        <w:left w:val="none" w:sz="0" w:space="0" w:color="auto"/>
        <w:bottom w:val="none" w:sz="0" w:space="0" w:color="auto"/>
        <w:right w:val="none" w:sz="0" w:space="0" w:color="auto"/>
      </w:divBdr>
    </w:div>
    <w:div w:id="1201092461">
      <w:bodyDiv w:val="1"/>
      <w:marLeft w:val="0"/>
      <w:marRight w:val="0"/>
      <w:marTop w:val="0"/>
      <w:marBottom w:val="0"/>
      <w:divBdr>
        <w:top w:val="none" w:sz="0" w:space="0" w:color="auto"/>
        <w:left w:val="none" w:sz="0" w:space="0" w:color="auto"/>
        <w:bottom w:val="none" w:sz="0" w:space="0" w:color="auto"/>
        <w:right w:val="none" w:sz="0" w:space="0" w:color="auto"/>
      </w:divBdr>
    </w:div>
    <w:div w:id="1223835430">
      <w:bodyDiv w:val="1"/>
      <w:marLeft w:val="0"/>
      <w:marRight w:val="0"/>
      <w:marTop w:val="0"/>
      <w:marBottom w:val="0"/>
      <w:divBdr>
        <w:top w:val="none" w:sz="0" w:space="0" w:color="auto"/>
        <w:left w:val="none" w:sz="0" w:space="0" w:color="auto"/>
        <w:bottom w:val="none" w:sz="0" w:space="0" w:color="auto"/>
        <w:right w:val="none" w:sz="0" w:space="0" w:color="auto"/>
      </w:divBdr>
    </w:div>
    <w:div w:id="1233781068">
      <w:bodyDiv w:val="1"/>
      <w:marLeft w:val="0"/>
      <w:marRight w:val="0"/>
      <w:marTop w:val="0"/>
      <w:marBottom w:val="0"/>
      <w:divBdr>
        <w:top w:val="none" w:sz="0" w:space="0" w:color="auto"/>
        <w:left w:val="none" w:sz="0" w:space="0" w:color="auto"/>
        <w:bottom w:val="none" w:sz="0" w:space="0" w:color="auto"/>
        <w:right w:val="none" w:sz="0" w:space="0" w:color="auto"/>
      </w:divBdr>
    </w:div>
    <w:div w:id="1235823556">
      <w:bodyDiv w:val="1"/>
      <w:marLeft w:val="0"/>
      <w:marRight w:val="0"/>
      <w:marTop w:val="0"/>
      <w:marBottom w:val="0"/>
      <w:divBdr>
        <w:top w:val="none" w:sz="0" w:space="0" w:color="auto"/>
        <w:left w:val="none" w:sz="0" w:space="0" w:color="auto"/>
        <w:bottom w:val="none" w:sz="0" w:space="0" w:color="auto"/>
        <w:right w:val="none" w:sz="0" w:space="0" w:color="auto"/>
      </w:divBdr>
    </w:div>
    <w:div w:id="1263076921">
      <w:bodyDiv w:val="1"/>
      <w:marLeft w:val="0"/>
      <w:marRight w:val="0"/>
      <w:marTop w:val="0"/>
      <w:marBottom w:val="0"/>
      <w:divBdr>
        <w:top w:val="none" w:sz="0" w:space="0" w:color="auto"/>
        <w:left w:val="none" w:sz="0" w:space="0" w:color="auto"/>
        <w:bottom w:val="none" w:sz="0" w:space="0" w:color="auto"/>
        <w:right w:val="none" w:sz="0" w:space="0" w:color="auto"/>
      </w:divBdr>
    </w:div>
    <w:div w:id="1296831164">
      <w:bodyDiv w:val="1"/>
      <w:marLeft w:val="0"/>
      <w:marRight w:val="0"/>
      <w:marTop w:val="0"/>
      <w:marBottom w:val="0"/>
      <w:divBdr>
        <w:top w:val="none" w:sz="0" w:space="0" w:color="auto"/>
        <w:left w:val="none" w:sz="0" w:space="0" w:color="auto"/>
        <w:bottom w:val="none" w:sz="0" w:space="0" w:color="auto"/>
        <w:right w:val="none" w:sz="0" w:space="0" w:color="auto"/>
      </w:divBdr>
    </w:div>
    <w:div w:id="1361516875">
      <w:bodyDiv w:val="1"/>
      <w:marLeft w:val="0"/>
      <w:marRight w:val="0"/>
      <w:marTop w:val="0"/>
      <w:marBottom w:val="0"/>
      <w:divBdr>
        <w:top w:val="none" w:sz="0" w:space="0" w:color="auto"/>
        <w:left w:val="none" w:sz="0" w:space="0" w:color="auto"/>
        <w:bottom w:val="none" w:sz="0" w:space="0" w:color="auto"/>
        <w:right w:val="none" w:sz="0" w:space="0" w:color="auto"/>
      </w:divBdr>
    </w:div>
    <w:div w:id="1362559177">
      <w:bodyDiv w:val="1"/>
      <w:marLeft w:val="0"/>
      <w:marRight w:val="0"/>
      <w:marTop w:val="0"/>
      <w:marBottom w:val="0"/>
      <w:divBdr>
        <w:top w:val="none" w:sz="0" w:space="0" w:color="auto"/>
        <w:left w:val="none" w:sz="0" w:space="0" w:color="auto"/>
        <w:bottom w:val="none" w:sz="0" w:space="0" w:color="auto"/>
        <w:right w:val="none" w:sz="0" w:space="0" w:color="auto"/>
      </w:divBdr>
    </w:div>
    <w:div w:id="1377773298">
      <w:bodyDiv w:val="1"/>
      <w:marLeft w:val="0"/>
      <w:marRight w:val="0"/>
      <w:marTop w:val="0"/>
      <w:marBottom w:val="0"/>
      <w:divBdr>
        <w:top w:val="none" w:sz="0" w:space="0" w:color="auto"/>
        <w:left w:val="none" w:sz="0" w:space="0" w:color="auto"/>
        <w:bottom w:val="none" w:sz="0" w:space="0" w:color="auto"/>
        <w:right w:val="none" w:sz="0" w:space="0" w:color="auto"/>
      </w:divBdr>
    </w:div>
    <w:div w:id="1398671590">
      <w:bodyDiv w:val="1"/>
      <w:marLeft w:val="0"/>
      <w:marRight w:val="0"/>
      <w:marTop w:val="0"/>
      <w:marBottom w:val="0"/>
      <w:divBdr>
        <w:top w:val="none" w:sz="0" w:space="0" w:color="auto"/>
        <w:left w:val="none" w:sz="0" w:space="0" w:color="auto"/>
        <w:bottom w:val="none" w:sz="0" w:space="0" w:color="auto"/>
        <w:right w:val="none" w:sz="0" w:space="0" w:color="auto"/>
      </w:divBdr>
    </w:div>
    <w:div w:id="1418016896">
      <w:bodyDiv w:val="1"/>
      <w:marLeft w:val="0"/>
      <w:marRight w:val="0"/>
      <w:marTop w:val="0"/>
      <w:marBottom w:val="0"/>
      <w:divBdr>
        <w:top w:val="none" w:sz="0" w:space="0" w:color="auto"/>
        <w:left w:val="none" w:sz="0" w:space="0" w:color="auto"/>
        <w:bottom w:val="none" w:sz="0" w:space="0" w:color="auto"/>
        <w:right w:val="none" w:sz="0" w:space="0" w:color="auto"/>
      </w:divBdr>
    </w:div>
    <w:div w:id="1418017331">
      <w:bodyDiv w:val="1"/>
      <w:marLeft w:val="0"/>
      <w:marRight w:val="0"/>
      <w:marTop w:val="0"/>
      <w:marBottom w:val="0"/>
      <w:divBdr>
        <w:top w:val="none" w:sz="0" w:space="0" w:color="auto"/>
        <w:left w:val="none" w:sz="0" w:space="0" w:color="auto"/>
        <w:bottom w:val="none" w:sz="0" w:space="0" w:color="auto"/>
        <w:right w:val="none" w:sz="0" w:space="0" w:color="auto"/>
      </w:divBdr>
    </w:div>
    <w:div w:id="1449467850">
      <w:bodyDiv w:val="1"/>
      <w:marLeft w:val="0"/>
      <w:marRight w:val="0"/>
      <w:marTop w:val="0"/>
      <w:marBottom w:val="0"/>
      <w:divBdr>
        <w:top w:val="none" w:sz="0" w:space="0" w:color="auto"/>
        <w:left w:val="none" w:sz="0" w:space="0" w:color="auto"/>
        <w:bottom w:val="none" w:sz="0" w:space="0" w:color="auto"/>
        <w:right w:val="none" w:sz="0" w:space="0" w:color="auto"/>
      </w:divBdr>
    </w:div>
    <w:div w:id="1457799922">
      <w:bodyDiv w:val="1"/>
      <w:marLeft w:val="0"/>
      <w:marRight w:val="0"/>
      <w:marTop w:val="0"/>
      <w:marBottom w:val="0"/>
      <w:divBdr>
        <w:top w:val="none" w:sz="0" w:space="0" w:color="auto"/>
        <w:left w:val="none" w:sz="0" w:space="0" w:color="auto"/>
        <w:bottom w:val="none" w:sz="0" w:space="0" w:color="auto"/>
        <w:right w:val="none" w:sz="0" w:space="0" w:color="auto"/>
      </w:divBdr>
    </w:div>
    <w:div w:id="1498957529">
      <w:bodyDiv w:val="1"/>
      <w:marLeft w:val="0"/>
      <w:marRight w:val="0"/>
      <w:marTop w:val="0"/>
      <w:marBottom w:val="0"/>
      <w:divBdr>
        <w:top w:val="none" w:sz="0" w:space="0" w:color="auto"/>
        <w:left w:val="none" w:sz="0" w:space="0" w:color="auto"/>
        <w:bottom w:val="none" w:sz="0" w:space="0" w:color="auto"/>
        <w:right w:val="none" w:sz="0" w:space="0" w:color="auto"/>
      </w:divBdr>
    </w:div>
    <w:div w:id="1524589417">
      <w:bodyDiv w:val="1"/>
      <w:marLeft w:val="0"/>
      <w:marRight w:val="0"/>
      <w:marTop w:val="0"/>
      <w:marBottom w:val="0"/>
      <w:divBdr>
        <w:top w:val="none" w:sz="0" w:space="0" w:color="auto"/>
        <w:left w:val="none" w:sz="0" w:space="0" w:color="auto"/>
        <w:bottom w:val="none" w:sz="0" w:space="0" w:color="auto"/>
        <w:right w:val="none" w:sz="0" w:space="0" w:color="auto"/>
      </w:divBdr>
    </w:div>
    <w:div w:id="1539119635">
      <w:bodyDiv w:val="1"/>
      <w:marLeft w:val="0"/>
      <w:marRight w:val="0"/>
      <w:marTop w:val="0"/>
      <w:marBottom w:val="0"/>
      <w:divBdr>
        <w:top w:val="none" w:sz="0" w:space="0" w:color="auto"/>
        <w:left w:val="none" w:sz="0" w:space="0" w:color="auto"/>
        <w:bottom w:val="none" w:sz="0" w:space="0" w:color="auto"/>
        <w:right w:val="none" w:sz="0" w:space="0" w:color="auto"/>
      </w:divBdr>
    </w:div>
    <w:div w:id="1665039675">
      <w:bodyDiv w:val="1"/>
      <w:marLeft w:val="0"/>
      <w:marRight w:val="0"/>
      <w:marTop w:val="0"/>
      <w:marBottom w:val="0"/>
      <w:divBdr>
        <w:top w:val="none" w:sz="0" w:space="0" w:color="auto"/>
        <w:left w:val="none" w:sz="0" w:space="0" w:color="auto"/>
        <w:bottom w:val="none" w:sz="0" w:space="0" w:color="auto"/>
        <w:right w:val="none" w:sz="0" w:space="0" w:color="auto"/>
      </w:divBdr>
    </w:div>
    <w:div w:id="1721399182">
      <w:bodyDiv w:val="1"/>
      <w:marLeft w:val="0"/>
      <w:marRight w:val="0"/>
      <w:marTop w:val="0"/>
      <w:marBottom w:val="0"/>
      <w:divBdr>
        <w:top w:val="none" w:sz="0" w:space="0" w:color="auto"/>
        <w:left w:val="none" w:sz="0" w:space="0" w:color="auto"/>
        <w:bottom w:val="none" w:sz="0" w:space="0" w:color="auto"/>
        <w:right w:val="none" w:sz="0" w:space="0" w:color="auto"/>
      </w:divBdr>
    </w:div>
    <w:div w:id="1730837842">
      <w:bodyDiv w:val="1"/>
      <w:marLeft w:val="0"/>
      <w:marRight w:val="0"/>
      <w:marTop w:val="0"/>
      <w:marBottom w:val="0"/>
      <w:divBdr>
        <w:top w:val="none" w:sz="0" w:space="0" w:color="auto"/>
        <w:left w:val="none" w:sz="0" w:space="0" w:color="auto"/>
        <w:bottom w:val="none" w:sz="0" w:space="0" w:color="auto"/>
        <w:right w:val="none" w:sz="0" w:space="0" w:color="auto"/>
      </w:divBdr>
    </w:div>
    <w:div w:id="1779063780">
      <w:bodyDiv w:val="1"/>
      <w:marLeft w:val="0"/>
      <w:marRight w:val="0"/>
      <w:marTop w:val="0"/>
      <w:marBottom w:val="0"/>
      <w:divBdr>
        <w:top w:val="none" w:sz="0" w:space="0" w:color="auto"/>
        <w:left w:val="none" w:sz="0" w:space="0" w:color="auto"/>
        <w:bottom w:val="none" w:sz="0" w:space="0" w:color="auto"/>
        <w:right w:val="none" w:sz="0" w:space="0" w:color="auto"/>
      </w:divBdr>
    </w:div>
    <w:div w:id="1801605232">
      <w:bodyDiv w:val="1"/>
      <w:marLeft w:val="0"/>
      <w:marRight w:val="0"/>
      <w:marTop w:val="0"/>
      <w:marBottom w:val="0"/>
      <w:divBdr>
        <w:top w:val="none" w:sz="0" w:space="0" w:color="auto"/>
        <w:left w:val="none" w:sz="0" w:space="0" w:color="auto"/>
        <w:bottom w:val="none" w:sz="0" w:space="0" w:color="auto"/>
        <w:right w:val="none" w:sz="0" w:space="0" w:color="auto"/>
      </w:divBdr>
    </w:div>
    <w:div w:id="1846169556">
      <w:bodyDiv w:val="1"/>
      <w:marLeft w:val="0"/>
      <w:marRight w:val="0"/>
      <w:marTop w:val="0"/>
      <w:marBottom w:val="0"/>
      <w:divBdr>
        <w:top w:val="none" w:sz="0" w:space="0" w:color="auto"/>
        <w:left w:val="none" w:sz="0" w:space="0" w:color="auto"/>
        <w:bottom w:val="none" w:sz="0" w:space="0" w:color="auto"/>
        <w:right w:val="none" w:sz="0" w:space="0" w:color="auto"/>
      </w:divBdr>
    </w:div>
    <w:div w:id="1912689580">
      <w:bodyDiv w:val="1"/>
      <w:marLeft w:val="0"/>
      <w:marRight w:val="0"/>
      <w:marTop w:val="0"/>
      <w:marBottom w:val="0"/>
      <w:divBdr>
        <w:top w:val="none" w:sz="0" w:space="0" w:color="auto"/>
        <w:left w:val="none" w:sz="0" w:space="0" w:color="auto"/>
        <w:bottom w:val="none" w:sz="0" w:space="0" w:color="auto"/>
        <w:right w:val="none" w:sz="0" w:space="0" w:color="auto"/>
      </w:divBdr>
    </w:div>
    <w:div w:id="2028210748">
      <w:bodyDiv w:val="1"/>
      <w:marLeft w:val="0"/>
      <w:marRight w:val="0"/>
      <w:marTop w:val="0"/>
      <w:marBottom w:val="0"/>
      <w:divBdr>
        <w:top w:val="none" w:sz="0" w:space="0" w:color="auto"/>
        <w:left w:val="none" w:sz="0" w:space="0" w:color="auto"/>
        <w:bottom w:val="none" w:sz="0" w:space="0" w:color="auto"/>
        <w:right w:val="none" w:sz="0" w:space="0" w:color="auto"/>
      </w:divBdr>
    </w:div>
    <w:div w:id="214677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83D62-EEFE-4848-B008-B43E25C2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3</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Kirstin MacDonald</cp:lastModifiedBy>
  <cp:revision>55</cp:revision>
  <dcterms:created xsi:type="dcterms:W3CDTF">2020-10-20T12:19:00Z</dcterms:created>
  <dcterms:modified xsi:type="dcterms:W3CDTF">2022-09-30T10:54:00Z</dcterms:modified>
</cp:coreProperties>
</file>