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C9646" w14:textId="2EF69DF1" w:rsidR="00D04798" w:rsidRDefault="007952FA" w:rsidP="00F35D43">
      <w:pPr>
        <w:spacing w:after="0" w:line="360" w:lineRule="auto"/>
        <w:jc w:val="center"/>
        <w:rPr>
          <w:rFonts w:ascii="Verdana" w:hAnsi="Verdana" w:cs="Arial"/>
          <w:b/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52FA">
        <w:rPr>
          <w:rFonts w:ascii="Verdana" w:hAnsi="Verdana" w:cs="Arial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 Peter’s Parr</w:t>
      </w:r>
      <w:r w:rsidRPr="007952FA">
        <w:rPr>
          <w:rFonts w:ascii="Verdana" w:hAnsi="Verdana" w:cs="Arial"/>
          <w:b/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524C88AF" w14:textId="2FC57C3B" w:rsidR="00712BEB" w:rsidRPr="00712BEB" w:rsidRDefault="00712BEB" w:rsidP="00F35D43">
      <w:pPr>
        <w:spacing w:after="0" w:line="360" w:lineRule="auto"/>
        <w:jc w:val="center"/>
        <w:rPr>
          <w:rFonts w:ascii="Verdana" w:hAnsi="Verdana" w:cs="Arial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12BEB">
        <w:rPr>
          <w:rFonts w:ascii="Verdana" w:hAnsi="Verdana" w:cs="Arial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Parish Profile Update 2025</w:t>
      </w:r>
    </w:p>
    <w:p w14:paraId="7B3B0AB9" w14:textId="77777777" w:rsidR="00712BEB" w:rsidRDefault="00712BEB" w:rsidP="00F4715F">
      <w:p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6E3A6C" w14:textId="4822EF12" w:rsidR="009E2419" w:rsidRPr="00F4715F" w:rsidRDefault="001C486A" w:rsidP="00F4715F">
      <w:p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 Peter’s </w:t>
      </w:r>
      <w:r w:rsidR="00306454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Parish </w:t>
      </w:r>
      <w:r w:rsidR="00392208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Profile was produced in November 2024, so we thought we should give you an update </w:t>
      </w:r>
      <w:r w:rsidR="00135979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 one or two things we covered earlier:</w:t>
      </w:r>
    </w:p>
    <w:p w14:paraId="0D868F0F" w14:textId="77777777" w:rsidR="00135979" w:rsidRPr="00F4715F" w:rsidRDefault="00135979" w:rsidP="00F4715F">
      <w:p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78CA22" w14:textId="0D1EC322" w:rsidR="00135979" w:rsidRDefault="00F17860" w:rsidP="00F4715F">
      <w:pPr>
        <w:pStyle w:val="ListParagraph"/>
        <w:numPr>
          <w:ilvl w:val="0"/>
          <w:numId w:val="9"/>
        </w:num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As mentioned</w:t>
      </w:r>
      <w:r w:rsidR="009171D1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FC5A2F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Historic England</w:t>
      </w:r>
      <w:r w:rsidR="009171D1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visited the church in October </w:t>
      </w:r>
      <w:r w:rsidR="00411FE9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2024, and </w:t>
      </w:r>
      <w:r w:rsidR="00E3597F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just before Easter 2025 we were informed that we had been</w:t>
      </w:r>
      <w:r w:rsidR="00096251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given “at risk” status by them.  </w:t>
      </w:r>
      <w:r w:rsidR="004A00E3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hope th</w:t>
      </w:r>
      <w:r w:rsidR="00766EBD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4A00E3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 this will help us to secure further grants towards re-building the steeple.  </w:t>
      </w:r>
      <w:r w:rsidR="0042062C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 are also actively exploring alternative ways of carrying ou</w:t>
      </w:r>
      <w:r w:rsidR="008A5F5B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</w:t>
      </w:r>
      <w:r w:rsidR="0042062C" w:rsidRPr="00F4715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this work at a lower cost and more quickly.</w:t>
      </w:r>
    </w:p>
    <w:p w14:paraId="34C8A8A1" w14:textId="77777777" w:rsidR="00273CFA" w:rsidRDefault="00273CFA" w:rsidP="00273CFA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315575" w14:textId="62CD9B76" w:rsidR="00FE3AE5" w:rsidRDefault="00D44E3F" w:rsidP="00F4715F">
      <w:pPr>
        <w:pStyle w:val="ListParagraph"/>
        <w:numPr>
          <w:ilvl w:val="0"/>
          <w:numId w:val="9"/>
        </w:num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We have </w:t>
      </w:r>
      <w:r w:rsidR="00663021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established a good working relationship with another of </w:t>
      </w:r>
      <w:r w:rsidR="006666A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the schools in our parish, so now work with a primary school and a special </w:t>
      </w:r>
      <w:r w:rsidR="000533A2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care school.  Plans are already</w:t>
      </w:r>
      <w:r w:rsidR="00867AD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being made for the next academic ye</w:t>
      </w:r>
      <w:r w:rsidR="00273CF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867AD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r.</w:t>
      </w:r>
    </w:p>
    <w:p w14:paraId="039D31CA" w14:textId="77777777" w:rsidR="00273CFA" w:rsidRDefault="00273CFA" w:rsidP="00A2396A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904B7C" w14:textId="63ACDF5D" w:rsidR="00867AD6" w:rsidRDefault="007D2D4B" w:rsidP="00F4715F">
      <w:pPr>
        <w:pStyle w:val="ListParagraph"/>
        <w:numPr>
          <w:ilvl w:val="0"/>
          <w:numId w:val="9"/>
        </w:num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Within our congregation on Sunday mornings we now have</w:t>
      </w:r>
      <w:r w:rsidR="00395EC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4 young families (including a refugee family) </w:t>
      </w:r>
      <w:r w:rsidR="009525B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who attend regularly and who are beginning to take a more active role in our worship.</w:t>
      </w:r>
    </w:p>
    <w:p w14:paraId="12B4ED7F" w14:textId="77777777" w:rsidR="00B607FA" w:rsidRPr="00B607FA" w:rsidRDefault="00B607FA" w:rsidP="00B607FA">
      <w:pPr>
        <w:pStyle w:val="ListParagraph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549D6E" w14:textId="180F25E4" w:rsidR="00932152" w:rsidRDefault="003A5FE6" w:rsidP="00F4715F">
      <w:pPr>
        <w:pStyle w:val="ListParagraph"/>
        <w:numPr>
          <w:ilvl w:val="0"/>
          <w:numId w:val="9"/>
        </w:num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Despite not having </w:t>
      </w:r>
      <w:r w:rsidR="002F2585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had </w:t>
      </w: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 minister</w:t>
      </w:r>
      <w:r w:rsidR="002F2585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since 1</w:t>
      </w:r>
      <w:r w:rsidR="002F2585" w:rsidRPr="002F2585">
        <w:rPr>
          <w:rFonts w:ascii="Verdana" w:hAnsi="Verdana" w:cs="Arial"/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</w:t>
      </w:r>
      <w:r w:rsidR="002F2585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May 2024</w:t>
      </w: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we have continued to</w:t>
      </w:r>
      <w:r w:rsidR="00B714E8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86414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respond to the requests for the occasional offices, particularly </w:t>
      </w:r>
      <w:r w:rsidR="00D645F7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funerals</w:t>
      </w:r>
      <w:r w:rsidR="00B2776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655D59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 w:rsidR="00B2776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A80E9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burial of ashes (7)</w:t>
      </w:r>
      <w:r w:rsidR="001B6B0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086414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baptisms </w:t>
      </w:r>
      <w:r w:rsidR="00C002D0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(11</w:t>
      </w:r>
      <w:r w:rsidR="0092519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002D0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children and 3 adults)</w:t>
      </w:r>
      <w:r w:rsidR="001B6B0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plus</w:t>
      </w:r>
      <w:r w:rsidR="00DE2AAD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544A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another 5 children to be baptised in the next</w:t>
      </w:r>
      <w:r w:rsidR="00904FE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four months</w:t>
      </w:r>
      <w:r w:rsidR="000A3258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1B6B0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and </w:t>
      </w:r>
      <w:r w:rsidR="000A3258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wedd</w:t>
      </w:r>
      <w:r w:rsidR="001B6B06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ings</w:t>
      </w:r>
      <w:r w:rsidR="00904FEF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04AE2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(2 </w:t>
      </w:r>
      <w:r w:rsidR="00E1459A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in 2024, 1 to take place in August 2025</w:t>
      </w:r>
      <w:r w:rsidR="00306454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14:paraId="675507FB" w14:textId="22FC6D59" w:rsidR="00D00D36" w:rsidRDefault="00075A50" w:rsidP="00F20B5A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We also have all of our </w:t>
      </w:r>
      <w:r w:rsidR="00845622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Sunday </w:t>
      </w: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services covered </w:t>
      </w:r>
      <w:r w:rsidR="00437B6B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to the end of the year other than </w:t>
      </w:r>
      <w:r w:rsidR="00E5074D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three in December.</w:t>
      </w:r>
    </w:p>
    <w:p w14:paraId="5F7FBC43" w14:textId="77777777" w:rsidR="00D801F7" w:rsidRPr="00D801F7" w:rsidRDefault="00D801F7" w:rsidP="00D801F7">
      <w:pPr>
        <w:pStyle w:val="ListParagraph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56441C" w14:textId="4AD9E208" w:rsidR="00D801F7" w:rsidRDefault="008F2E43" w:rsidP="00F4715F">
      <w:pPr>
        <w:pStyle w:val="ListParagraph"/>
        <w:numPr>
          <w:ilvl w:val="0"/>
          <w:numId w:val="9"/>
        </w:num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 the moment we are still paying our full Parish Share each month</w:t>
      </w:r>
    </w:p>
    <w:p w14:paraId="19B3E7DC" w14:textId="77777777" w:rsidR="009E6C6E" w:rsidRDefault="00391830" w:rsidP="00391830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 are carrying</w:t>
      </w:r>
      <w:r w:rsidR="00A855F9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</w:t>
      </w: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ut a programme of repairs as </w:t>
      </w:r>
      <w:r w:rsidR="001F70C3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per our latest Quinquennial Report.  In addition to this we also have a programme of planned maintenance </w:t>
      </w:r>
      <w:r w:rsidR="00A855F9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 items such as</w:t>
      </w:r>
      <w:r w:rsidR="009A2242"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the alarm systems, boilers/heating system, PAT testing etc.</w:t>
      </w:r>
    </w:p>
    <w:p w14:paraId="7B46000D" w14:textId="0A4F27BB" w:rsidR="00391830" w:rsidRDefault="00A855F9" w:rsidP="00391830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880727D" w14:textId="03E2635A" w:rsidR="00B607FA" w:rsidRDefault="00B607FA" w:rsidP="00364099">
      <w:pPr>
        <w:pStyle w:val="ListParagraph"/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BF46EC4" w14:textId="77777777" w:rsidR="00FE3AE5" w:rsidRDefault="00FE3AE5" w:rsidP="00FE3AE5">
      <w:p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11329E" w14:textId="77777777" w:rsidR="00FE3AE5" w:rsidRPr="00FE3AE5" w:rsidRDefault="00FE3AE5" w:rsidP="00FE3AE5">
      <w:pPr>
        <w:spacing w:after="0" w:line="240" w:lineRule="auto"/>
        <w:rPr>
          <w:rFonts w:ascii="Verdana" w:hAnsi="Verdana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E67C4A" w14:textId="77777777" w:rsidR="00D04798" w:rsidRPr="00F4715F" w:rsidRDefault="00D04798" w:rsidP="00F4715F">
      <w:pPr>
        <w:spacing w:after="0" w:line="360" w:lineRule="auto"/>
        <w:rPr>
          <w:rFonts w:ascii="Verdana" w:hAnsi="Verdana" w:cs="Arial"/>
          <w:b/>
          <w:bCs/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08B266" w14:textId="77777777" w:rsidR="00F35D43" w:rsidRDefault="00F35D43" w:rsidP="00293DFD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4F3C9DDE" w14:textId="77777777" w:rsidR="00D04798" w:rsidRPr="00E00A02" w:rsidRDefault="00D04798" w:rsidP="00293DFD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sectPr w:rsidR="00D04798" w:rsidRPr="00E00A02" w:rsidSect="00147CBB">
      <w:pgSz w:w="11906" w:h="16838"/>
      <w:pgMar w:top="851" w:right="1440" w:bottom="851" w:left="1440" w:header="709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E208D" w14:textId="77777777" w:rsidR="0003333D" w:rsidRDefault="0003333D">
      <w:pPr>
        <w:spacing w:line="240" w:lineRule="auto"/>
      </w:pPr>
      <w:r>
        <w:separator/>
      </w:r>
    </w:p>
  </w:endnote>
  <w:endnote w:type="continuationSeparator" w:id="0">
    <w:p w14:paraId="053458F7" w14:textId="77777777" w:rsidR="0003333D" w:rsidRDefault="000333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2A884" w14:textId="77777777" w:rsidR="0003333D" w:rsidRDefault="0003333D">
      <w:pPr>
        <w:spacing w:after="0"/>
      </w:pPr>
      <w:r>
        <w:separator/>
      </w:r>
    </w:p>
  </w:footnote>
  <w:footnote w:type="continuationSeparator" w:id="0">
    <w:p w14:paraId="21F571EF" w14:textId="77777777" w:rsidR="0003333D" w:rsidRDefault="000333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1:50,000 Modern Day Landranger(TM) Map © Crown Copyright" style="width:.55pt;height:.55pt;visibility:visible;mso-wrap-style:square" o:bullet="t">
        <v:imagedata r:id="rId1" o:title="50,000 Modern Day Landranger(TM) Map © Crown Copyright"/>
      </v:shape>
    </w:pict>
  </w:numPicBullet>
  <w:abstractNum w:abstractNumId="0" w15:restartNumberingAfterBreak="0">
    <w:nsid w:val="ED1C3685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A965357"/>
    <w:multiLevelType w:val="hybridMultilevel"/>
    <w:tmpl w:val="FF1C8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C5AAF"/>
    <w:multiLevelType w:val="hybridMultilevel"/>
    <w:tmpl w:val="50787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A3FA1"/>
    <w:multiLevelType w:val="hybridMultilevel"/>
    <w:tmpl w:val="846833D6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3946EAD"/>
    <w:multiLevelType w:val="hybridMultilevel"/>
    <w:tmpl w:val="A1CCB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62194"/>
    <w:multiLevelType w:val="hybridMultilevel"/>
    <w:tmpl w:val="A428F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57536"/>
    <w:multiLevelType w:val="hybridMultilevel"/>
    <w:tmpl w:val="C5169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E34D5"/>
    <w:multiLevelType w:val="hybridMultilevel"/>
    <w:tmpl w:val="2BC6BEA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E7D47"/>
    <w:multiLevelType w:val="hybridMultilevel"/>
    <w:tmpl w:val="AD225F0C"/>
    <w:lvl w:ilvl="0" w:tplc="D0D4FD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E49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5058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4E1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4C97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605E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E663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683B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34E6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75891">
    <w:abstractNumId w:val="0"/>
  </w:num>
  <w:num w:numId="2" w16cid:durableId="1510484033">
    <w:abstractNumId w:val="2"/>
  </w:num>
  <w:num w:numId="3" w16cid:durableId="79372196">
    <w:abstractNumId w:val="1"/>
  </w:num>
  <w:num w:numId="4" w16cid:durableId="1955480257">
    <w:abstractNumId w:val="3"/>
  </w:num>
  <w:num w:numId="5" w16cid:durableId="448159034">
    <w:abstractNumId w:val="4"/>
  </w:num>
  <w:num w:numId="6" w16cid:durableId="1440755000">
    <w:abstractNumId w:val="8"/>
  </w:num>
  <w:num w:numId="7" w16cid:durableId="469590665">
    <w:abstractNumId w:val="7"/>
  </w:num>
  <w:num w:numId="8" w16cid:durableId="717633284">
    <w:abstractNumId w:val="5"/>
  </w:num>
  <w:num w:numId="9" w16cid:durableId="841355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2A9"/>
    <w:rsid w:val="00000108"/>
    <w:rsid w:val="00004CBF"/>
    <w:rsid w:val="00005111"/>
    <w:rsid w:val="0001158D"/>
    <w:rsid w:val="00012451"/>
    <w:rsid w:val="00012BFD"/>
    <w:rsid w:val="00014165"/>
    <w:rsid w:val="00017E2A"/>
    <w:rsid w:val="00026B01"/>
    <w:rsid w:val="00030AA2"/>
    <w:rsid w:val="00032957"/>
    <w:rsid w:val="0003333D"/>
    <w:rsid w:val="00041738"/>
    <w:rsid w:val="000533A2"/>
    <w:rsid w:val="00061B12"/>
    <w:rsid w:val="000622AF"/>
    <w:rsid w:val="00063AE7"/>
    <w:rsid w:val="00063BFD"/>
    <w:rsid w:val="00071835"/>
    <w:rsid w:val="00073858"/>
    <w:rsid w:val="00075A50"/>
    <w:rsid w:val="00086414"/>
    <w:rsid w:val="00086839"/>
    <w:rsid w:val="00087153"/>
    <w:rsid w:val="00091448"/>
    <w:rsid w:val="00096251"/>
    <w:rsid w:val="000975DF"/>
    <w:rsid w:val="000A3258"/>
    <w:rsid w:val="000A4291"/>
    <w:rsid w:val="000B404A"/>
    <w:rsid w:val="000B464F"/>
    <w:rsid w:val="000B6EFF"/>
    <w:rsid w:val="000C6F3C"/>
    <w:rsid w:val="000D12F6"/>
    <w:rsid w:val="000D5446"/>
    <w:rsid w:val="000D574A"/>
    <w:rsid w:val="000E136E"/>
    <w:rsid w:val="000E4CCD"/>
    <w:rsid w:val="000E68C6"/>
    <w:rsid w:val="000F4C55"/>
    <w:rsid w:val="000F7EB2"/>
    <w:rsid w:val="001038EE"/>
    <w:rsid w:val="0010552F"/>
    <w:rsid w:val="0010573B"/>
    <w:rsid w:val="001064FE"/>
    <w:rsid w:val="0011192A"/>
    <w:rsid w:val="0011282B"/>
    <w:rsid w:val="00112E08"/>
    <w:rsid w:val="001166B3"/>
    <w:rsid w:val="00124E7E"/>
    <w:rsid w:val="00125063"/>
    <w:rsid w:val="00125E23"/>
    <w:rsid w:val="00135979"/>
    <w:rsid w:val="00137E63"/>
    <w:rsid w:val="0014725E"/>
    <w:rsid w:val="00147A80"/>
    <w:rsid w:val="00147CBB"/>
    <w:rsid w:val="001524DD"/>
    <w:rsid w:val="00152F3F"/>
    <w:rsid w:val="00153A8D"/>
    <w:rsid w:val="001540CE"/>
    <w:rsid w:val="001652E5"/>
    <w:rsid w:val="00171F12"/>
    <w:rsid w:val="0017762C"/>
    <w:rsid w:val="00185EBF"/>
    <w:rsid w:val="00186522"/>
    <w:rsid w:val="00186622"/>
    <w:rsid w:val="001913EF"/>
    <w:rsid w:val="00191BC3"/>
    <w:rsid w:val="001A0B20"/>
    <w:rsid w:val="001A12FE"/>
    <w:rsid w:val="001A2963"/>
    <w:rsid w:val="001A66A1"/>
    <w:rsid w:val="001B0090"/>
    <w:rsid w:val="001B07C3"/>
    <w:rsid w:val="001B13A2"/>
    <w:rsid w:val="001B226C"/>
    <w:rsid w:val="001B4F67"/>
    <w:rsid w:val="001B6B06"/>
    <w:rsid w:val="001B7B58"/>
    <w:rsid w:val="001C1E06"/>
    <w:rsid w:val="001C486A"/>
    <w:rsid w:val="001D0E90"/>
    <w:rsid w:val="001D36AC"/>
    <w:rsid w:val="001D49CF"/>
    <w:rsid w:val="001D67E6"/>
    <w:rsid w:val="001E7811"/>
    <w:rsid w:val="001F0F65"/>
    <w:rsid w:val="001F12A9"/>
    <w:rsid w:val="001F188A"/>
    <w:rsid w:val="001F3B2A"/>
    <w:rsid w:val="001F5ADA"/>
    <w:rsid w:val="001F5F08"/>
    <w:rsid w:val="001F648E"/>
    <w:rsid w:val="001F6F9F"/>
    <w:rsid w:val="001F70C3"/>
    <w:rsid w:val="001F70F0"/>
    <w:rsid w:val="001F72D0"/>
    <w:rsid w:val="00205542"/>
    <w:rsid w:val="00206196"/>
    <w:rsid w:val="00216CBF"/>
    <w:rsid w:val="00217081"/>
    <w:rsid w:val="00220B7A"/>
    <w:rsid w:val="00225E87"/>
    <w:rsid w:val="002318E4"/>
    <w:rsid w:val="00234473"/>
    <w:rsid w:val="00241866"/>
    <w:rsid w:val="00241E90"/>
    <w:rsid w:val="002447D2"/>
    <w:rsid w:val="00244BC1"/>
    <w:rsid w:val="00245A81"/>
    <w:rsid w:val="00251BE3"/>
    <w:rsid w:val="00252953"/>
    <w:rsid w:val="00252C05"/>
    <w:rsid w:val="00261FB6"/>
    <w:rsid w:val="00267BD7"/>
    <w:rsid w:val="00270BCE"/>
    <w:rsid w:val="00271F7A"/>
    <w:rsid w:val="00273CFA"/>
    <w:rsid w:val="00274ADE"/>
    <w:rsid w:val="002763C4"/>
    <w:rsid w:val="00282BAE"/>
    <w:rsid w:val="002931FB"/>
    <w:rsid w:val="00293DFD"/>
    <w:rsid w:val="00297C5A"/>
    <w:rsid w:val="002A0A24"/>
    <w:rsid w:val="002A2850"/>
    <w:rsid w:val="002B4AC4"/>
    <w:rsid w:val="002C197C"/>
    <w:rsid w:val="002C30AB"/>
    <w:rsid w:val="002C5432"/>
    <w:rsid w:val="002D1499"/>
    <w:rsid w:val="002D59A3"/>
    <w:rsid w:val="002E0942"/>
    <w:rsid w:val="002F16C8"/>
    <w:rsid w:val="002F2585"/>
    <w:rsid w:val="002F3E53"/>
    <w:rsid w:val="002F750E"/>
    <w:rsid w:val="002F7905"/>
    <w:rsid w:val="00303D23"/>
    <w:rsid w:val="003047A9"/>
    <w:rsid w:val="00305513"/>
    <w:rsid w:val="00306454"/>
    <w:rsid w:val="00307424"/>
    <w:rsid w:val="00310FDF"/>
    <w:rsid w:val="0031650E"/>
    <w:rsid w:val="00316B5A"/>
    <w:rsid w:val="003231B2"/>
    <w:rsid w:val="00327267"/>
    <w:rsid w:val="0033709D"/>
    <w:rsid w:val="00346B68"/>
    <w:rsid w:val="00351175"/>
    <w:rsid w:val="003539FD"/>
    <w:rsid w:val="00354237"/>
    <w:rsid w:val="00354C0A"/>
    <w:rsid w:val="00361405"/>
    <w:rsid w:val="00364099"/>
    <w:rsid w:val="00367047"/>
    <w:rsid w:val="0037117D"/>
    <w:rsid w:val="00374E15"/>
    <w:rsid w:val="00375C2F"/>
    <w:rsid w:val="00377FF1"/>
    <w:rsid w:val="00380319"/>
    <w:rsid w:val="00384F22"/>
    <w:rsid w:val="00391830"/>
    <w:rsid w:val="00391AB1"/>
    <w:rsid w:val="00392208"/>
    <w:rsid w:val="00394304"/>
    <w:rsid w:val="00395EC6"/>
    <w:rsid w:val="00396BC9"/>
    <w:rsid w:val="00396CD7"/>
    <w:rsid w:val="003A266D"/>
    <w:rsid w:val="003A4AC2"/>
    <w:rsid w:val="003A5FE6"/>
    <w:rsid w:val="003B01C0"/>
    <w:rsid w:val="003B332D"/>
    <w:rsid w:val="003B47D5"/>
    <w:rsid w:val="003C0934"/>
    <w:rsid w:val="003C51A2"/>
    <w:rsid w:val="003D02A0"/>
    <w:rsid w:val="003D1812"/>
    <w:rsid w:val="003D3646"/>
    <w:rsid w:val="003E7359"/>
    <w:rsid w:val="003F2FC9"/>
    <w:rsid w:val="003F6C90"/>
    <w:rsid w:val="003F7747"/>
    <w:rsid w:val="003F7B08"/>
    <w:rsid w:val="00406162"/>
    <w:rsid w:val="00410E6B"/>
    <w:rsid w:val="00411FE9"/>
    <w:rsid w:val="00416E8C"/>
    <w:rsid w:val="0042062C"/>
    <w:rsid w:val="0042315D"/>
    <w:rsid w:val="004249C2"/>
    <w:rsid w:val="00425C2B"/>
    <w:rsid w:val="00433574"/>
    <w:rsid w:val="00434122"/>
    <w:rsid w:val="00434DD2"/>
    <w:rsid w:val="00437B6B"/>
    <w:rsid w:val="0044212A"/>
    <w:rsid w:val="0044510A"/>
    <w:rsid w:val="004555EB"/>
    <w:rsid w:val="0046751D"/>
    <w:rsid w:val="004762B3"/>
    <w:rsid w:val="00481AA4"/>
    <w:rsid w:val="004842D6"/>
    <w:rsid w:val="00491495"/>
    <w:rsid w:val="00494136"/>
    <w:rsid w:val="004A0021"/>
    <w:rsid w:val="004A00E3"/>
    <w:rsid w:val="004A02C0"/>
    <w:rsid w:val="004A30CB"/>
    <w:rsid w:val="004A42FF"/>
    <w:rsid w:val="004B22C5"/>
    <w:rsid w:val="004B36AF"/>
    <w:rsid w:val="004C0454"/>
    <w:rsid w:val="004C0CB7"/>
    <w:rsid w:val="004C12A6"/>
    <w:rsid w:val="004C1832"/>
    <w:rsid w:val="004D13F1"/>
    <w:rsid w:val="004D666C"/>
    <w:rsid w:val="004D70E6"/>
    <w:rsid w:val="004E429D"/>
    <w:rsid w:val="004F2B54"/>
    <w:rsid w:val="004F40C3"/>
    <w:rsid w:val="004F7FD5"/>
    <w:rsid w:val="00504AE2"/>
    <w:rsid w:val="00505635"/>
    <w:rsid w:val="00510090"/>
    <w:rsid w:val="00512C51"/>
    <w:rsid w:val="00512DCA"/>
    <w:rsid w:val="00524FAE"/>
    <w:rsid w:val="0053468B"/>
    <w:rsid w:val="00535624"/>
    <w:rsid w:val="005375A2"/>
    <w:rsid w:val="005403E5"/>
    <w:rsid w:val="00541998"/>
    <w:rsid w:val="005453D0"/>
    <w:rsid w:val="00545520"/>
    <w:rsid w:val="00560FAE"/>
    <w:rsid w:val="005616E1"/>
    <w:rsid w:val="005638B4"/>
    <w:rsid w:val="005660D4"/>
    <w:rsid w:val="005714F5"/>
    <w:rsid w:val="0058215B"/>
    <w:rsid w:val="005827AD"/>
    <w:rsid w:val="0058425C"/>
    <w:rsid w:val="00585D67"/>
    <w:rsid w:val="00590AAF"/>
    <w:rsid w:val="0059121E"/>
    <w:rsid w:val="00595057"/>
    <w:rsid w:val="005A3AAC"/>
    <w:rsid w:val="005A5698"/>
    <w:rsid w:val="005D27EF"/>
    <w:rsid w:val="005D73B4"/>
    <w:rsid w:val="005E4FA5"/>
    <w:rsid w:val="005F07D5"/>
    <w:rsid w:val="005F7B44"/>
    <w:rsid w:val="006015CF"/>
    <w:rsid w:val="006028AA"/>
    <w:rsid w:val="00604009"/>
    <w:rsid w:val="0060456A"/>
    <w:rsid w:val="006113B6"/>
    <w:rsid w:val="0061676C"/>
    <w:rsid w:val="00620319"/>
    <w:rsid w:val="00620C13"/>
    <w:rsid w:val="00621F51"/>
    <w:rsid w:val="00624443"/>
    <w:rsid w:val="006264CE"/>
    <w:rsid w:val="006309EF"/>
    <w:rsid w:val="0063230A"/>
    <w:rsid w:val="006323EC"/>
    <w:rsid w:val="00640618"/>
    <w:rsid w:val="00644257"/>
    <w:rsid w:val="0064772D"/>
    <w:rsid w:val="00655D59"/>
    <w:rsid w:val="00663021"/>
    <w:rsid w:val="0066578A"/>
    <w:rsid w:val="006666AA"/>
    <w:rsid w:val="00670C7F"/>
    <w:rsid w:val="00671EBB"/>
    <w:rsid w:val="00676BF4"/>
    <w:rsid w:val="00693038"/>
    <w:rsid w:val="006A0D6C"/>
    <w:rsid w:val="006A3A6A"/>
    <w:rsid w:val="006A6CBD"/>
    <w:rsid w:val="006B551C"/>
    <w:rsid w:val="006B6D26"/>
    <w:rsid w:val="006C2699"/>
    <w:rsid w:val="006D3569"/>
    <w:rsid w:val="006D39D6"/>
    <w:rsid w:val="006D6713"/>
    <w:rsid w:val="006E276B"/>
    <w:rsid w:val="006E33D4"/>
    <w:rsid w:val="006F3AF1"/>
    <w:rsid w:val="006F3B0D"/>
    <w:rsid w:val="006F701B"/>
    <w:rsid w:val="00701FEC"/>
    <w:rsid w:val="0070505F"/>
    <w:rsid w:val="00707DBA"/>
    <w:rsid w:val="0071144C"/>
    <w:rsid w:val="00712887"/>
    <w:rsid w:val="00712BEB"/>
    <w:rsid w:val="007158B4"/>
    <w:rsid w:val="00723D6E"/>
    <w:rsid w:val="007306F4"/>
    <w:rsid w:val="00733CF0"/>
    <w:rsid w:val="0073428A"/>
    <w:rsid w:val="00735DE0"/>
    <w:rsid w:val="00736419"/>
    <w:rsid w:val="00737809"/>
    <w:rsid w:val="00741B80"/>
    <w:rsid w:val="0074770D"/>
    <w:rsid w:val="00752246"/>
    <w:rsid w:val="0075242A"/>
    <w:rsid w:val="0075268B"/>
    <w:rsid w:val="0075576C"/>
    <w:rsid w:val="0076333A"/>
    <w:rsid w:val="00764FE8"/>
    <w:rsid w:val="00766EBD"/>
    <w:rsid w:val="0077300C"/>
    <w:rsid w:val="00775D6F"/>
    <w:rsid w:val="00780B9E"/>
    <w:rsid w:val="00782A27"/>
    <w:rsid w:val="00784165"/>
    <w:rsid w:val="00784F0B"/>
    <w:rsid w:val="007918B8"/>
    <w:rsid w:val="0079396B"/>
    <w:rsid w:val="00794CAF"/>
    <w:rsid w:val="007952FA"/>
    <w:rsid w:val="007A2C83"/>
    <w:rsid w:val="007A4147"/>
    <w:rsid w:val="007A4771"/>
    <w:rsid w:val="007B268A"/>
    <w:rsid w:val="007C0477"/>
    <w:rsid w:val="007C113D"/>
    <w:rsid w:val="007C153D"/>
    <w:rsid w:val="007C1676"/>
    <w:rsid w:val="007C3C60"/>
    <w:rsid w:val="007C3F32"/>
    <w:rsid w:val="007D16FD"/>
    <w:rsid w:val="007D2D4B"/>
    <w:rsid w:val="007D3326"/>
    <w:rsid w:val="007E2726"/>
    <w:rsid w:val="007E4B3F"/>
    <w:rsid w:val="007E7DA3"/>
    <w:rsid w:val="007F2E2F"/>
    <w:rsid w:val="007F31D4"/>
    <w:rsid w:val="0080605F"/>
    <w:rsid w:val="00807690"/>
    <w:rsid w:val="00814014"/>
    <w:rsid w:val="0081727C"/>
    <w:rsid w:val="00820B9D"/>
    <w:rsid w:val="008228B6"/>
    <w:rsid w:val="008235E3"/>
    <w:rsid w:val="008250C3"/>
    <w:rsid w:val="00826328"/>
    <w:rsid w:val="00826E7A"/>
    <w:rsid w:val="0083495A"/>
    <w:rsid w:val="0083585C"/>
    <w:rsid w:val="00845622"/>
    <w:rsid w:val="00851DB9"/>
    <w:rsid w:val="00853373"/>
    <w:rsid w:val="008573C6"/>
    <w:rsid w:val="00857D67"/>
    <w:rsid w:val="0086190D"/>
    <w:rsid w:val="0086792F"/>
    <w:rsid w:val="00867AD6"/>
    <w:rsid w:val="00870EFC"/>
    <w:rsid w:val="0087138F"/>
    <w:rsid w:val="00874A75"/>
    <w:rsid w:val="00875E3A"/>
    <w:rsid w:val="00876684"/>
    <w:rsid w:val="00883879"/>
    <w:rsid w:val="00887152"/>
    <w:rsid w:val="00887D9A"/>
    <w:rsid w:val="00891AFF"/>
    <w:rsid w:val="0089561C"/>
    <w:rsid w:val="008A5F5B"/>
    <w:rsid w:val="008A6F3D"/>
    <w:rsid w:val="008B271D"/>
    <w:rsid w:val="008B4102"/>
    <w:rsid w:val="008C077E"/>
    <w:rsid w:val="008C5747"/>
    <w:rsid w:val="008C62D1"/>
    <w:rsid w:val="008D7273"/>
    <w:rsid w:val="008D77E1"/>
    <w:rsid w:val="008E01B8"/>
    <w:rsid w:val="008E1324"/>
    <w:rsid w:val="008E5E6E"/>
    <w:rsid w:val="008E6537"/>
    <w:rsid w:val="008F2E43"/>
    <w:rsid w:val="008F49EA"/>
    <w:rsid w:val="008F5301"/>
    <w:rsid w:val="008F5EEE"/>
    <w:rsid w:val="00900052"/>
    <w:rsid w:val="00904FEF"/>
    <w:rsid w:val="00907737"/>
    <w:rsid w:val="009124D4"/>
    <w:rsid w:val="0091270A"/>
    <w:rsid w:val="00912D21"/>
    <w:rsid w:val="009171D1"/>
    <w:rsid w:val="009173F2"/>
    <w:rsid w:val="00922FD0"/>
    <w:rsid w:val="00923101"/>
    <w:rsid w:val="0092519A"/>
    <w:rsid w:val="0093079E"/>
    <w:rsid w:val="00932152"/>
    <w:rsid w:val="00933B44"/>
    <w:rsid w:val="00941B0C"/>
    <w:rsid w:val="00942B4B"/>
    <w:rsid w:val="00950CFC"/>
    <w:rsid w:val="00951EFE"/>
    <w:rsid w:val="009525BA"/>
    <w:rsid w:val="00956C37"/>
    <w:rsid w:val="00965F7C"/>
    <w:rsid w:val="0097367F"/>
    <w:rsid w:val="009770E3"/>
    <w:rsid w:val="009842CD"/>
    <w:rsid w:val="0099102E"/>
    <w:rsid w:val="009911B8"/>
    <w:rsid w:val="009933B3"/>
    <w:rsid w:val="009933FF"/>
    <w:rsid w:val="00993E72"/>
    <w:rsid w:val="00996358"/>
    <w:rsid w:val="009A090E"/>
    <w:rsid w:val="009A2242"/>
    <w:rsid w:val="009A4A20"/>
    <w:rsid w:val="009A7F11"/>
    <w:rsid w:val="009B1DAE"/>
    <w:rsid w:val="009B2C42"/>
    <w:rsid w:val="009B37BF"/>
    <w:rsid w:val="009B6080"/>
    <w:rsid w:val="009C16EE"/>
    <w:rsid w:val="009D21F6"/>
    <w:rsid w:val="009D27B4"/>
    <w:rsid w:val="009D34BD"/>
    <w:rsid w:val="009E2419"/>
    <w:rsid w:val="009E6C6E"/>
    <w:rsid w:val="009F0E09"/>
    <w:rsid w:val="009F691F"/>
    <w:rsid w:val="00A0030C"/>
    <w:rsid w:val="00A007B1"/>
    <w:rsid w:val="00A02360"/>
    <w:rsid w:val="00A07152"/>
    <w:rsid w:val="00A10631"/>
    <w:rsid w:val="00A12AB7"/>
    <w:rsid w:val="00A12C08"/>
    <w:rsid w:val="00A20637"/>
    <w:rsid w:val="00A20CFE"/>
    <w:rsid w:val="00A2396A"/>
    <w:rsid w:val="00A24D30"/>
    <w:rsid w:val="00A26828"/>
    <w:rsid w:val="00A27F22"/>
    <w:rsid w:val="00A33FF1"/>
    <w:rsid w:val="00A36494"/>
    <w:rsid w:val="00A41CEC"/>
    <w:rsid w:val="00A704BE"/>
    <w:rsid w:val="00A7247B"/>
    <w:rsid w:val="00A77B3F"/>
    <w:rsid w:val="00A80E96"/>
    <w:rsid w:val="00A84E6F"/>
    <w:rsid w:val="00A855F9"/>
    <w:rsid w:val="00A87E69"/>
    <w:rsid w:val="00A96FB6"/>
    <w:rsid w:val="00AA4C85"/>
    <w:rsid w:val="00AA6954"/>
    <w:rsid w:val="00AB1699"/>
    <w:rsid w:val="00AB3C0C"/>
    <w:rsid w:val="00AB5BDB"/>
    <w:rsid w:val="00AB76A9"/>
    <w:rsid w:val="00AC367E"/>
    <w:rsid w:val="00AC555C"/>
    <w:rsid w:val="00AC6F73"/>
    <w:rsid w:val="00AE1F02"/>
    <w:rsid w:val="00AF0945"/>
    <w:rsid w:val="00B0231B"/>
    <w:rsid w:val="00B0500B"/>
    <w:rsid w:val="00B06BA2"/>
    <w:rsid w:val="00B1369E"/>
    <w:rsid w:val="00B20B0D"/>
    <w:rsid w:val="00B20D90"/>
    <w:rsid w:val="00B2231A"/>
    <w:rsid w:val="00B230BC"/>
    <w:rsid w:val="00B25D0B"/>
    <w:rsid w:val="00B2776F"/>
    <w:rsid w:val="00B3619C"/>
    <w:rsid w:val="00B40A21"/>
    <w:rsid w:val="00B42F3F"/>
    <w:rsid w:val="00B44AC7"/>
    <w:rsid w:val="00B45E65"/>
    <w:rsid w:val="00B607FA"/>
    <w:rsid w:val="00B61FBF"/>
    <w:rsid w:val="00B704E5"/>
    <w:rsid w:val="00B714E8"/>
    <w:rsid w:val="00B739A6"/>
    <w:rsid w:val="00B773A2"/>
    <w:rsid w:val="00B806D5"/>
    <w:rsid w:val="00B82555"/>
    <w:rsid w:val="00B8341E"/>
    <w:rsid w:val="00B83E13"/>
    <w:rsid w:val="00B87541"/>
    <w:rsid w:val="00B91E41"/>
    <w:rsid w:val="00B939E7"/>
    <w:rsid w:val="00B94527"/>
    <w:rsid w:val="00B950C5"/>
    <w:rsid w:val="00B96CB7"/>
    <w:rsid w:val="00B9716F"/>
    <w:rsid w:val="00BA7E2E"/>
    <w:rsid w:val="00BB18A8"/>
    <w:rsid w:val="00BB1BFE"/>
    <w:rsid w:val="00BB267A"/>
    <w:rsid w:val="00BB772E"/>
    <w:rsid w:val="00BB7D2B"/>
    <w:rsid w:val="00BC200E"/>
    <w:rsid w:val="00BC35EB"/>
    <w:rsid w:val="00BC43A9"/>
    <w:rsid w:val="00BC5AF2"/>
    <w:rsid w:val="00BD2B35"/>
    <w:rsid w:val="00BE492F"/>
    <w:rsid w:val="00BE722D"/>
    <w:rsid w:val="00BF1047"/>
    <w:rsid w:val="00C002D0"/>
    <w:rsid w:val="00C039F9"/>
    <w:rsid w:val="00C048B0"/>
    <w:rsid w:val="00C13F5F"/>
    <w:rsid w:val="00C20255"/>
    <w:rsid w:val="00C2136D"/>
    <w:rsid w:val="00C22662"/>
    <w:rsid w:val="00C22812"/>
    <w:rsid w:val="00C31185"/>
    <w:rsid w:val="00C41D13"/>
    <w:rsid w:val="00C44405"/>
    <w:rsid w:val="00C516FA"/>
    <w:rsid w:val="00C518D9"/>
    <w:rsid w:val="00C51912"/>
    <w:rsid w:val="00C526DB"/>
    <w:rsid w:val="00C53500"/>
    <w:rsid w:val="00C544AA"/>
    <w:rsid w:val="00C55107"/>
    <w:rsid w:val="00C6401F"/>
    <w:rsid w:val="00C70D6A"/>
    <w:rsid w:val="00C71220"/>
    <w:rsid w:val="00C721F7"/>
    <w:rsid w:val="00C74225"/>
    <w:rsid w:val="00C7642D"/>
    <w:rsid w:val="00C7647D"/>
    <w:rsid w:val="00C96B9B"/>
    <w:rsid w:val="00C97ECA"/>
    <w:rsid w:val="00CA28E2"/>
    <w:rsid w:val="00CB0DE5"/>
    <w:rsid w:val="00CB35C0"/>
    <w:rsid w:val="00CB5E1A"/>
    <w:rsid w:val="00CC5509"/>
    <w:rsid w:val="00CD24F0"/>
    <w:rsid w:val="00CD41BC"/>
    <w:rsid w:val="00CD4D0F"/>
    <w:rsid w:val="00CF2863"/>
    <w:rsid w:val="00CF29AC"/>
    <w:rsid w:val="00D00D36"/>
    <w:rsid w:val="00D029BF"/>
    <w:rsid w:val="00D03F4D"/>
    <w:rsid w:val="00D04798"/>
    <w:rsid w:val="00D103D4"/>
    <w:rsid w:val="00D1496D"/>
    <w:rsid w:val="00D21A67"/>
    <w:rsid w:val="00D246F8"/>
    <w:rsid w:val="00D316E7"/>
    <w:rsid w:val="00D40058"/>
    <w:rsid w:val="00D41745"/>
    <w:rsid w:val="00D4247B"/>
    <w:rsid w:val="00D4297A"/>
    <w:rsid w:val="00D44E3F"/>
    <w:rsid w:val="00D4624E"/>
    <w:rsid w:val="00D4771F"/>
    <w:rsid w:val="00D52EF7"/>
    <w:rsid w:val="00D55102"/>
    <w:rsid w:val="00D61942"/>
    <w:rsid w:val="00D62141"/>
    <w:rsid w:val="00D645F7"/>
    <w:rsid w:val="00D7374B"/>
    <w:rsid w:val="00D74801"/>
    <w:rsid w:val="00D801F7"/>
    <w:rsid w:val="00D8184D"/>
    <w:rsid w:val="00D83683"/>
    <w:rsid w:val="00D85DF2"/>
    <w:rsid w:val="00D873A0"/>
    <w:rsid w:val="00D87650"/>
    <w:rsid w:val="00D9549E"/>
    <w:rsid w:val="00D96672"/>
    <w:rsid w:val="00DA6270"/>
    <w:rsid w:val="00DA75ED"/>
    <w:rsid w:val="00DB1D3D"/>
    <w:rsid w:val="00DB2017"/>
    <w:rsid w:val="00DB2B9A"/>
    <w:rsid w:val="00DB66F5"/>
    <w:rsid w:val="00DB7B03"/>
    <w:rsid w:val="00DC025C"/>
    <w:rsid w:val="00DC06A4"/>
    <w:rsid w:val="00DC072E"/>
    <w:rsid w:val="00DC7240"/>
    <w:rsid w:val="00DC74D1"/>
    <w:rsid w:val="00DD47CC"/>
    <w:rsid w:val="00DD5B19"/>
    <w:rsid w:val="00DE1F75"/>
    <w:rsid w:val="00DE2AAD"/>
    <w:rsid w:val="00DE2DC3"/>
    <w:rsid w:val="00DE57AD"/>
    <w:rsid w:val="00DE630F"/>
    <w:rsid w:val="00DF40AE"/>
    <w:rsid w:val="00DF569E"/>
    <w:rsid w:val="00DF601B"/>
    <w:rsid w:val="00DF6D0C"/>
    <w:rsid w:val="00E00984"/>
    <w:rsid w:val="00E009DB"/>
    <w:rsid w:val="00E00A02"/>
    <w:rsid w:val="00E07D0D"/>
    <w:rsid w:val="00E1088F"/>
    <w:rsid w:val="00E1459A"/>
    <w:rsid w:val="00E14951"/>
    <w:rsid w:val="00E156D9"/>
    <w:rsid w:val="00E17289"/>
    <w:rsid w:val="00E23893"/>
    <w:rsid w:val="00E24355"/>
    <w:rsid w:val="00E33523"/>
    <w:rsid w:val="00E33A0D"/>
    <w:rsid w:val="00E3597F"/>
    <w:rsid w:val="00E36243"/>
    <w:rsid w:val="00E3796A"/>
    <w:rsid w:val="00E5074D"/>
    <w:rsid w:val="00E5211F"/>
    <w:rsid w:val="00E54832"/>
    <w:rsid w:val="00E55CE9"/>
    <w:rsid w:val="00E63E28"/>
    <w:rsid w:val="00E722FC"/>
    <w:rsid w:val="00E77219"/>
    <w:rsid w:val="00E946E3"/>
    <w:rsid w:val="00EC11BC"/>
    <w:rsid w:val="00EC2AA6"/>
    <w:rsid w:val="00EC740F"/>
    <w:rsid w:val="00ED3F96"/>
    <w:rsid w:val="00ED4E9E"/>
    <w:rsid w:val="00EE51A6"/>
    <w:rsid w:val="00EE7211"/>
    <w:rsid w:val="00EF607F"/>
    <w:rsid w:val="00EF6F0E"/>
    <w:rsid w:val="00EF7374"/>
    <w:rsid w:val="00F04DC0"/>
    <w:rsid w:val="00F12AF1"/>
    <w:rsid w:val="00F17860"/>
    <w:rsid w:val="00F17ACC"/>
    <w:rsid w:val="00F20B5A"/>
    <w:rsid w:val="00F25B1A"/>
    <w:rsid w:val="00F25BD7"/>
    <w:rsid w:val="00F3296A"/>
    <w:rsid w:val="00F35D43"/>
    <w:rsid w:val="00F41E0D"/>
    <w:rsid w:val="00F4715F"/>
    <w:rsid w:val="00F47C1B"/>
    <w:rsid w:val="00F52F95"/>
    <w:rsid w:val="00F53696"/>
    <w:rsid w:val="00F53EE8"/>
    <w:rsid w:val="00F55C23"/>
    <w:rsid w:val="00F5606F"/>
    <w:rsid w:val="00F57B0C"/>
    <w:rsid w:val="00F61F72"/>
    <w:rsid w:val="00F634AF"/>
    <w:rsid w:val="00F66306"/>
    <w:rsid w:val="00F71A7B"/>
    <w:rsid w:val="00F759FC"/>
    <w:rsid w:val="00F81C3C"/>
    <w:rsid w:val="00F81ED4"/>
    <w:rsid w:val="00F82D66"/>
    <w:rsid w:val="00F84FD2"/>
    <w:rsid w:val="00F85F56"/>
    <w:rsid w:val="00F8618D"/>
    <w:rsid w:val="00F86F6C"/>
    <w:rsid w:val="00F87BDF"/>
    <w:rsid w:val="00F94DA9"/>
    <w:rsid w:val="00FA46B3"/>
    <w:rsid w:val="00FB3E09"/>
    <w:rsid w:val="00FB422B"/>
    <w:rsid w:val="00FB54A4"/>
    <w:rsid w:val="00FB7AC0"/>
    <w:rsid w:val="00FC14F7"/>
    <w:rsid w:val="00FC18D0"/>
    <w:rsid w:val="00FC1D5E"/>
    <w:rsid w:val="00FC36BD"/>
    <w:rsid w:val="00FC5A2F"/>
    <w:rsid w:val="00FE3AE5"/>
    <w:rsid w:val="00FF1EC5"/>
    <w:rsid w:val="00FF60DC"/>
    <w:rsid w:val="00FF64D3"/>
    <w:rsid w:val="00FF74AD"/>
    <w:rsid w:val="15B14187"/>
    <w:rsid w:val="16FA7946"/>
    <w:rsid w:val="1B484AE1"/>
    <w:rsid w:val="22C35700"/>
    <w:rsid w:val="2C731DC6"/>
    <w:rsid w:val="2C7B0586"/>
    <w:rsid w:val="43A30F89"/>
    <w:rsid w:val="4CF51CB2"/>
    <w:rsid w:val="4D1E40DC"/>
    <w:rsid w:val="55C80203"/>
    <w:rsid w:val="63454EFC"/>
    <w:rsid w:val="783F4135"/>
    <w:rsid w:val="78FA74CA"/>
    <w:rsid w:val="7AAD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9F39526"/>
  <w15:docId w15:val="{FBB3B53E-440B-4453-A3E9-A031C2B0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1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C213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93D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DF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C51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6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29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7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4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8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3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37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3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84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3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EF5DBB-BF47-4752-8501-021EA6CDD8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46F56-5275-4AF3-8919-F9D7D8B90FDF}"/>
</file>

<file path=customXml/itemProps4.xml><?xml version="1.0" encoding="utf-8"?>
<ds:datastoreItem xmlns:ds="http://schemas.openxmlformats.org/officeDocument/2006/customXml" ds:itemID="{E1A8B444-73D7-4170-969E-2DA7C8487DC3}"/>
</file>

<file path=customXml/itemProps5.xml><?xml version="1.0" encoding="utf-8"?>
<ds:datastoreItem xmlns:ds="http://schemas.openxmlformats.org/officeDocument/2006/customXml" ds:itemID="{4127FD51-9B19-42CD-A747-0674979DF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Rowlands</dc:creator>
  <cp:lastModifiedBy>Sue Pye</cp:lastModifiedBy>
  <cp:revision>11</cp:revision>
  <cp:lastPrinted>2024-12-24T00:06:00Z</cp:lastPrinted>
  <dcterms:created xsi:type="dcterms:W3CDTF">2025-07-23T10:14:00Z</dcterms:created>
  <dcterms:modified xsi:type="dcterms:W3CDTF">2025-07-24T11:17:00Z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2057-12.2.0.13431</vt:lpwstr>
  </property>
  <property fmtid="{D5CDD505-2E9C-101B-9397-08002B2CF9AE}" pid="3" name="ICV">
    <vt:lpwstr>963D1E5574CE4209AA0FAF11D5281490</vt:lpwstr>
  </property>
  <property fmtid="{D5CDD505-2E9C-101B-9397-08002B2CF9AE}" pid="4" name="ContentTypeId">
    <vt:lpwstr>0x010100699DA679694CFC4394B1BFF8642E7C0B</vt:lpwstr>
  </property>
</Properties>
</file>