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7A737ABD" w14:textId="462B6267" w:rsidR="00841CC6" w:rsidRDefault="00522E94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</w:t>
                            </w:r>
                            <w:r w:rsidR="00841CC6" w:rsidRPr="00841CC6">
                              <w:rPr>
                                <w:rFonts w:ascii="Trebuchet MS" w:hAnsi="Trebuchet MS"/>
                                <w:sz w:val="20"/>
                              </w:rPr>
                              <w:t>24 7510 357</w:t>
                            </w:r>
                            <w:r w:rsidR="00C42CFA">
                              <w:rPr>
                                <w:rFonts w:ascii="Trebuchet MS" w:hAnsi="Trebuchet MS"/>
                                <w:sz w:val="20"/>
                              </w:rPr>
                              <w:t>4</w:t>
                            </w:r>
                          </w:p>
                          <w:p w14:paraId="311450F1" w14:textId="1566D16A" w:rsidR="009124CB" w:rsidRPr="006A5522" w:rsidRDefault="00841CC6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hyperlink r:id="rId11" w:history="1">
                              <w:r w:rsidRPr="00616E2E">
                                <w:rPr>
                                  <w:rStyle w:val="Hyperlink"/>
                                  <w:rFonts w:ascii="Trebuchet MS" w:hAnsi="Trebuchet MS"/>
                                  <w:sz w:val="20"/>
                                </w:rPr>
                                <w:t>patronage@cpas.org.uk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7A737ABD" w14:textId="462B6267" w:rsidR="00841CC6" w:rsidRDefault="00522E94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</w:t>
                      </w:r>
                      <w:r w:rsidR="00841CC6" w:rsidRPr="00841CC6">
                        <w:rPr>
                          <w:rFonts w:ascii="Trebuchet MS" w:hAnsi="Trebuchet MS"/>
                          <w:sz w:val="20"/>
                        </w:rPr>
                        <w:t>24 7510 357</w:t>
                      </w:r>
                      <w:r w:rsidR="00C42CFA">
                        <w:rPr>
                          <w:rFonts w:ascii="Trebuchet MS" w:hAnsi="Trebuchet MS"/>
                          <w:sz w:val="20"/>
                        </w:rPr>
                        <w:t>4</w:t>
                      </w:r>
                    </w:p>
                    <w:p w14:paraId="311450F1" w14:textId="1566D16A" w:rsidR="009124CB" w:rsidRPr="006A5522" w:rsidRDefault="00841CC6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hyperlink r:id="rId12" w:history="1">
                        <w:r w:rsidRPr="00616E2E">
                          <w:rPr>
                            <w:rStyle w:val="Hyperlink"/>
                            <w:rFonts w:ascii="Trebuchet MS" w:hAnsi="Trebuchet MS"/>
                            <w:sz w:val="20"/>
                          </w:rPr>
                          <w:t>patronage@cpas.org.uk</w:t>
                        </w:r>
                      </w:hyperlink>
                      <w:r>
                        <w:rPr>
                          <w:rFonts w:ascii="Trebuchet MS" w:hAnsi="Trebuchet MS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65B9F4E1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C42CFA">
        <w:rPr>
          <w:rFonts w:ascii="Verdana" w:hAnsi="Verdana"/>
          <w:noProof/>
        </w:rPr>
        <w:t>23 July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5ADF762B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505F6F">
        <w:rPr>
          <w:rFonts w:ascii="Verdana" w:hAnsi="Verdana" w:cs="Calibri"/>
          <w:b/>
        </w:rPr>
        <w:t xml:space="preserve"> St Peter’s Parr</w:t>
      </w:r>
    </w:p>
    <w:p w14:paraId="76956F48" w14:textId="57A65994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05F6F">
        <w:rPr>
          <w:rFonts w:ascii="Verdana" w:hAnsi="Verdana" w:cs="Calibri"/>
          <w:b/>
        </w:rPr>
        <w:t xml:space="preserve"> of Liverpool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7268D91A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>a copy of the Benefice Profile and CPAS application form</w:t>
      </w:r>
      <w:r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3B5DAEA9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</w:rPr>
      </w:pPr>
    </w:p>
    <w:p w14:paraId="140258BF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 xml:space="preserve">. </w:t>
      </w:r>
      <w:r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39135893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</w:p>
    <w:p w14:paraId="3639DA4B" w14:textId="77777777" w:rsidR="00402031" w:rsidRPr="003B7C0E" w:rsidRDefault="00402031" w:rsidP="00402031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the completed for</w:t>
      </w:r>
      <w:r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>
        <w:rPr>
          <w:rFonts w:ascii="Verdana" w:hAnsi="Verdana" w:cs="Calibri"/>
          <w:lang w:val="en-GB"/>
        </w:rPr>
        <w:t xml:space="preserve"> in the personal statement within it</w:t>
      </w:r>
      <w:r w:rsidRPr="00E35001">
        <w:rPr>
          <w:rFonts w:ascii="Verdana" w:hAnsi="Verdana" w:cs="Calibri"/>
          <w:lang w:val="en-GB"/>
        </w:rPr>
        <w:t xml:space="preserve">. </w:t>
      </w:r>
      <w:r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pay particular attention to how your gifts and experiences match the needs of the Benefice as outlined in the profile. </w:t>
      </w:r>
      <w:r w:rsidRPr="003B7C0E">
        <w:rPr>
          <w:rFonts w:ascii="Verdana" w:hAnsi="Verdana" w:cs="Calibri"/>
          <w:b/>
          <w:bCs/>
          <w:lang w:val="en-GB"/>
        </w:rPr>
        <w:t>If sending in your application as a PDF please send me two separate PDF’s</w:t>
      </w:r>
      <w:r>
        <w:rPr>
          <w:rFonts w:ascii="Verdana" w:hAnsi="Verdana" w:cs="Calibri"/>
          <w:b/>
          <w:bCs/>
          <w:lang w:val="en-GB"/>
        </w:rPr>
        <w:t>:</w:t>
      </w:r>
      <w:r w:rsidRPr="003B7C0E">
        <w:rPr>
          <w:rFonts w:ascii="Verdana" w:hAnsi="Verdana" w:cs="Calibri"/>
          <w:b/>
          <w:bCs/>
          <w:lang w:val="en-GB"/>
        </w:rPr>
        <w:t xml:space="preserve"> one </w:t>
      </w:r>
      <w:r>
        <w:rPr>
          <w:rFonts w:ascii="Verdana" w:hAnsi="Verdana" w:cs="Calibri"/>
          <w:b/>
          <w:bCs/>
          <w:lang w:val="en-GB"/>
        </w:rPr>
        <w:t xml:space="preserve">with </w:t>
      </w:r>
      <w:r w:rsidRPr="003B7C0E">
        <w:rPr>
          <w:rFonts w:ascii="Verdana" w:hAnsi="Verdana" w:cs="Calibri"/>
          <w:b/>
          <w:bCs/>
          <w:lang w:val="en-GB"/>
        </w:rPr>
        <w:t xml:space="preserve">the application and the other </w:t>
      </w:r>
      <w:r>
        <w:rPr>
          <w:rFonts w:ascii="Verdana" w:hAnsi="Verdana" w:cs="Calibri"/>
          <w:b/>
          <w:bCs/>
          <w:lang w:val="en-GB"/>
        </w:rPr>
        <w:t xml:space="preserve">with </w:t>
      </w:r>
      <w:r w:rsidRPr="003B7C0E">
        <w:rPr>
          <w:rFonts w:ascii="Verdana" w:hAnsi="Verdana" w:cs="Calibri"/>
          <w:b/>
          <w:bCs/>
          <w:lang w:val="en-GB"/>
        </w:rPr>
        <w:t>the confidential information.</w:t>
      </w:r>
    </w:p>
    <w:p w14:paraId="64782F62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</w:p>
    <w:p w14:paraId="71BEAF05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post, you will be required to complete a DBS form so that a check at enhanced level can be made with the Disclosure and Barring Service</w:t>
      </w:r>
      <w:r>
        <w:rPr>
          <w:rFonts w:ascii="Verdana" w:hAnsi="Verdana" w:cs="Calibri"/>
          <w:lang w:val="en-GB"/>
        </w:rPr>
        <w:t>.</w:t>
      </w:r>
    </w:p>
    <w:p w14:paraId="3B4D4CA7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</w:p>
    <w:p w14:paraId="1F8263A2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087508B7" w:rsidR="005C7707" w:rsidRPr="00E35001" w:rsidRDefault="00C42CFA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Ha</w:t>
      </w:r>
      <w:r w:rsidR="00AD1677">
        <w:rPr>
          <w:rFonts w:ascii="Verdana" w:hAnsi="Verdana"/>
          <w:sz w:val="22"/>
          <w:szCs w:val="22"/>
        </w:rPr>
        <w:t>r</w:t>
      </w:r>
      <w:r>
        <w:rPr>
          <w:rFonts w:ascii="Verdana" w:hAnsi="Verdana"/>
          <w:sz w:val="22"/>
          <w:szCs w:val="22"/>
        </w:rPr>
        <w:t>nett</w:t>
      </w:r>
      <w:r w:rsidR="00AD1677">
        <w:rPr>
          <w:rFonts w:ascii="Verdana" w:hAnsi="Verdana"/>
          <w:sz w:val="22"/>
          <w:szCs w:val="22"/>
        </w:rPr>
        <w:t xml:space="preserve">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4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276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E2635"/>
    <w:rsid w:val="002F391D"/>
    <w:rsid w:val="002F6DB9"/>
    <w:rsid w:val="00327F0D"/>
    <w:rsid w:val="0035256F"/>
    <w:rsid w:val="003C13ED"/>
    <w:rsid w:val="003D2852"/>
    <w:rsid w:val="00402031"/>
    <w:rsid w:val="004342D6"/>
    <w:rsid w:val="00441302"/>
    <w:rsid w:val="00456B3B"/>
    <w:rsid w:val="00474A8F"/>
    <w:rsid w:val="00474C75"/>
    <w:rsid w:val="0048163C"/>
    <w:rsid w:val="004A4E37"/>
    <w:rsid w:val="004A615C"/>
    <w:rsid w:val="004D55C9"/>
    <w:rsid w:val="004F3C1B"/>
    <w:rsid w:val="00505F6F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41CC6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AD69B0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42CFA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841CC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1C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patronage@cpas.org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ronage@cpas.org.u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972866-DD53-49B9-B526-47BE1AEAB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customXml/itemProps3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1200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Harnett Dias</cp:lastModifiedBy>
  <cp:revision>2</cp:revision>
  <cp:lastPrinted>2015-08-05T11:38:00Z</cp:lastPrinted>
  <dcterms:created xsi:type="dcterms:W3CDTF">2025-07-23T12:01:00Z</dcterms:created>
  <dcterms:modified xsi:type="dcterms:W3CDTF">2025-07-23T12:01:00Z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